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B60" w:rsidRDefault="0084078E">
      <w:pPr>
        <w:widowControl/>
        <w:shd w:val="clear" w:color="auto" w:fill="FFFFFF"/>
        <w:spacing w:line="360" w:lineRule="auto"/>
        <w:rPr>
          <w:rFonts w:asciiTheme="minorHAnsi" w:hAnsi="����" w:cs="宋体"/>
          <w:color w:val="3A3A3A"/>
          <w:kern w:val="0"/>
          <w:sz w:val="18"/>
          <w:szCs w:val="18"/>
        </w:rPr>
      </w:pPr>
      <w:r>
        <w:rPr>
          <w:rFonts w:asciiTheme="minorHAnsi" w:hint="eastAsia"/>
          <w:sz w:val="28"/>
          <w:szCs w:val="28"/>
        </w:rPr>
        <w:t>根据上级关于新型冠状病毒感染肺炎疫情防控工作的部署，为做到按照战时要求加强网络安全工作，学校对校园网上存在较大安全风险的网站和信息系统采取了限制互联网访问的安全措施。为保证疫情期间各项业务正常运转，方便位于校外的师生访问相关网络资源，学校将保持</w:t>
      </w:r>
      <w:r>
        <w:rPr>
          <w:rFonts w:asciiTheme="minorHAnsi" w:hint="eastAsia"/>
          <w:sz w:val="28"/>
          <w:szCs w:val="28"/>
        </w:rPr>
        <w:t>SSLVPN</w:t>
      </w:r>
      <w:r>
        <w:rPr>
          <w:rFonts w:asciiTheme="minorHAnsi" w:hint="eastAsia"/>
          <w:sz w:val="28"/>
          <w:szCs w:val="28"/>
        </w:rPr>
        <w:t>和</w:t>
      </w:r>
      <w:r>
        <w:rPr>
          <w:rFonts w:asciiTheme="minorHAnsi" w:hint="eastAsia"/>
          <w:sz w:val="28"/>
          <w:szCs w:val="28"/>
        </w:rPr>
        <w:t>WEBVPN</w:t>
      </w:r>
      <w:r>
        <w:rPr>
          <w:rFonts w:asciiTheme="minorHAnsi" w:hint="eastAsia"/>
          <w:sz w:val="28"/>
          <w:szCs w:val="28"/>
        </w:rPr>
        <w:t>系统同时开放，供师生选择使用，具体说明如下：</w:t>
      </w:r>
    </w:p>
    <w:p w:rsidR="00CD5B60" w:rsidRDefault="00CD5B60">
      <w:pPr>
        <w:spacing w:line="360" w:lineRule="auto"/>
        <w:rPr>
          <w:rFonts w:asciiTheme="minorHAnsi"/>
          <w:b/>
          <w:bCs/>
          <w:sz w:val="32"/>
          <w:szCs w:val="32"/>
        </w:rPr>
      </w:pPr>
    </w:p>
    <w:p w:rsidR="00CD5B60" w:rsidRDefault="0084078E">
      <w:pPr>
        <w:spacing w:line="360" w:lineRule="auto"/>
        <w:rPr>
          <w:rFonts w:asciiTheme="minorHAnsi"/>
          <w:b/>
          <w:bCs/>
          <w:szCs w:val="21"/>
        </w:rPr>
      </w:pPr>
      <w:r>
        <w:rPr>
          <w:rFonts w:asciiTheme="minorHAnsi" w:hint="eastAsia"/>
          <w:b/>
          <w:bCs/>
          <w:sz w:val="32"/>
          <w:szCs w:val="32"/>
        </w:rPr>
        <w:t>第一部分</w:t>
      </w:r>
      <w:r>
        <w:rPr>
          <w:rFonts w:asciiTheme="minorHAnsi" w:hint="eastAsia"/>
          <w:b/>
          <w:bCs/>
          <w:sz w:val="32"/>
          <w:szCs w:val="32"/>
        </w:rPr>
        <w:t xml:space="preserve"> </w:t>
      </w:r>
      <w:r>
        <w:rPr>
          <w:rFonts w:asciiTheme="minorHAnsi" w:hint="eastAsia"/>
          <w:b/>
          <w:bCs/>
          <w:sz w:val="32"/>
          <w:szCs w:val="32"/>
        </w:rPr>
        <w:t>通过</w:t>
      </w:r>
      <w:r>
        <w:rPr>
          <w:rFonts w:asciiTheme="minorHAnsi" w:hint="eastAsia"/>
          <w:b/>
          <w:bCs/>
          <w:sz w:val="32"/>
          <w:szCs w:val="32"/>
        </w:rPr>
        <w:t>SSLVPN</w:t>
      </w:r>
      <w:r>
        <w:rPr>
          <w:rFonts w:asciiTheme="minorHAnsi" w:hint="eastAsia"/>
          <w:b/>
          <w:bCs/>
          <w:sz w:val="32"/>
          <w:szCs w:val="32"/>
        </w:rPr>
        <w:t>系统访问</w:t>
      </w:r>
    </w:p>
    <w:p w:rsidR="00CD5B60" w:rsidRDefault="00CD5B60">
      <w:pPr>
        <w:spacing w:line="360" w:lineRule="auto"/>
        <w:rPr>
          <w:rFonts w:asciiTheme="minorHAnsi"/>
        </w:rPr>
      </w:pPr>
    </w:p>
    <w:p w:rsidR="00CD5B60" w:rsidRDefault="0084078E">
      <w:pPr>
        <w:widowControl/>
        <w:shd w:val="clear" w:color="auto" w:fill="FFFFFF"/>
        <w:spacing w:line="360" w:lineRule="auto"/>
        <w:rPr>
          <w:rFonts w:asciiTheme="minorHAnsi"/>
          <w:sz w:val="28"/>
          <w:szCs w:val="28"/>
        </w:rPr>
      </w:pPr>
      <w:r>
        <w:rPr>
          <w:rFonts w:asciiTheme="minorHAnsi" w:hint="eastAsia"/>
          <w:sz w:val="28"/>
          <w:szCs w:val="28"/>
        </w:rPr>
        <w:t>1. Windows</w:t>
      </w:r>
      <w:r>
        <w:rPr>
          <w:rFonts w:asciiTheme="minorHAnsi" w:hint="eastAsia"/>
          <w:sz w:val="28"/>
          <w:szCs w:val="28"/>
        </w:rPr>
        <w:t>下使用</w:t>
      </w:r>
      <w:r>
        <w:rPr>
          <w:rFonts w:asciiTheme="minorHAnsi" w:hint="eastAsia"/>
          <w:sz w:val="28"/>
          <w:szCs w:val="28"/>
        </w:rPr>
        <w:t>WEB</w:t>
      </w:r>
      <w:r>
        <w:rPr>
          <w:rFonts w:asciiTheme="minorHAnsi" w:hint="eastAsia"/>
          <w:sz w:val="28"/>
          <w:szCs w:val="28"/>
        </w:rPr>
        <w:t>浏览器方式登录</w:t>
      </w:r>
    </w:p>
    <w:p w:rsidR="00CD5B60" w:rsidRDefault="0084078E">
      <w:pPr>
        <w:widowControl/>
        <w:shd w:val="clear" w:color="auto" w:fill="FFFFFF"/>
        <w:spacing w:line="360" w:lineRule="auto"/>
        <w:rPr>
          <w:rFonts w:asciiTheme="minorHAnsi" w:hAnsi="����" w:cs="宋体"/>
          <w:color w:val="3A3A3A"/>
          <w:kern w:val="0"/>
          <w:sz w:val="18"/>
          <w:szCs w:val="18"/>
        </w:rPr>
      </w:pPr>
      <w:r>
        <w:rPr>
          <w:rFonts w:asciiTheme="minorHAnsi" w:hAnsi="����" w:cs="宋体"/>
          <w:color w:val="3A3A3A"/>
          <w:kern w:val="0"/>
          <w:sz w:val="28"/>
          <w:szCs w:val="28"/>
        </w:rPr>
        <w:t>打开浏览器</w:t>
      </w:r>
      <w:r>
        <w:rPr>
          <w:rFonts w:asciiTheme="minorHAnsi" w:hAnsi="����" w:cs="宋体" w:hint="eastAsia"/>
          <w:color w:val="3A3A3A"/>
          <w:kern w:val="0"/>
          <w:sz w:val="28"/>
          <w:szCs w:val="28"/>
        </w:rPr>
        <w:t>（</w:t>
      </w:r>
      <w:r>
        <w:rPr>
          <w:rFonts w:asciiTheme="minorHAnsi" w:hAnsi="����" w:cs="宋体" w:hint="eastAsia"/>
          <w:color w:val="3A3A3A"/>
          <w:kern w:val="0"/>
          <w:sz w:val="28"/>
          <w:szCs w:val="28"/>
        </w:rPr>
        <w:t>建议使用</w:t>
      </w:r>
      <w:r>
        <w:rPr>
          <w:rFonts w:asciiTheme="minorHAnsi" w:hAnsi="����" w:cs="宋体" w:hint="eastAsia"/>
          <w:color w:val="3A3A3A"/>
          <w:kern w:val="0"/>
          <w:sz w:val="28"/>
          <w:szCs w:val="28"/>
        </w:rPr>
        <w:t>IE</w:t>
      </w:r>
      <w:r>
        <w:rPr>
          <w:rFonts w:asciiTheme="minorHAnsi" w:hAnsi="����" w:cs="宋体" w:hint="eastAsia"/>
          <w:color w:val="3A3A3A"/>
          <w:kern w:val="0"/>
          <w:sz w:val="28"/>
          <w:szCs w:val="28"/>
        </w:rPr>
        <w:t>或基于</w:t>
      </w:r>
      <w:r>
        <w:rPr>
          <w:rFonts w:asciiTheme="minorHAnsi" w:hAnsi="����" w:cs="宋体" w:hint="eastAsia"/>
          <w:color w:val="3A3A3A"/>
          <w:kern w:val="0"/>
          <w:sz w:val="28"/>
          <w:szCs w:val="28"/>
        </w:rPr>
        <w:t>IE</w:t>
      </w:r>
      <w:r>
        <w:rPr>
          <w:rFonts w:asciiTheme="minorHAnsi" w:hAnsi="����" w:cs="宋体" w:hint="eastAsia"/>
          <w:color w:val="3A3A3A"/>
          <w:kern w:val="0"/>
          <w:sz w:val="28"/>
          <w:szCs w:val="28"/>
        </w:rPr>
        <w:t>内核的浏览器）</w:t>
      </w:r>
      <w:r>
        <w:rPr>
          <w:rFonts w:asciiTheme="minorHAnsi" w:hAnsi="����" w:cs="宋体"/>
          <w:color w:val="3A3A3A"/>
          <w:kern w:val="0"/>
          <w:sz w:val="28"/>
          <w:szCs w:val="28"/>
        </w:rPr>
        <w:t>，在地址栏中输入</w:t>
      </w:r>
      <w:r>
        <w:rPr>
          <w:rFonts w:asciiTheme="minorHAnsi" w:hAnsi="����" w:cs="宋体"/>
          <w:color w:val="0000FF"/>
          <w:kern w:val="0"/>
          <w:sz w:val="28"/>
          <w:szCs w:val="28"/>
        </w:rPr>
        <w:t>https://vpn.</w:t>
      </w:r>
      <w:r>
        <w:rPr>
          <w:rFonts w:asciiTheme="minorHAnsi" w:hAnsi="����" w:cs="宋体" w:hint="eastAsia"/>
          <w:color w:val="0000FF"/>
          <w:kern w:val="0"/>
          <w:sz w:val="28"/>
          <w:szCs w:val="28"/>
        </w:rPr>
        <w:t>nankai</w:t>
      </w:r>
      <w:r>
        <w:rPr>
          <w:rFonts w:asciiTheme="minorHAnsi" w:hAnsi="����" w:cs="宋体"/>
          <w:color w:val="0000FF"/>
          <w:kern w:val="0"/>
          <w:sz w:val="28"/>
          <w:szCs w:val="28"/>
        </w:rPr>
        <w:t>.edu.cn</w:t>
      </w:r>
      <w:r>
        <w:rPr>
          <w:rFonts w:asciiTheme="minorHAnsi" w:hint="eastAsia"/>
        </w:rPr>
        <w:t>，</w:t>
      </w:r>
      <w:r>
        <w:rPr>
          <w:rFonts w:asciiTheme="minorHAnsi" w:hint="eastAsia"/>
          <w:sz w:val="28"/>
          <w:szCs w:val="28"/>
        </w:rPr>
        <w:t>如</w:t>
      </w:r>
      <w:r>
        <w:rPr>
          <w:rFonts w:asciiTheme="minorHAnsi" w:hint="eastAsia"/>
          <w:sz w:val="28"/>
          <w:szCs w:val="28"/>
        </w:rPr>
        <w:t>出现</w:t>
      </w:r>
      <w:r>
        <w:rPr>
          <w:rFonts w:asciiTheme="minorHAnsi" w:hAnsi="����" w:cs="宋体"/>
          <w:color w:val="3A3A3A"/>
          <w:kern w:val="0"/>
          <w:sz w:val="28"/>
          <w:szCs w:val="28"/>
        </w:rPr>
        <w:t>安全警报</w:t>
      </w:r>
      <w:r>
        <w:rPr>
          <w:rFonts w:asciiTheme="minorHAnsi" w:hAnsi="����" w:cs="宋体" w:hint="eastAsia"/>
          <w:color w:val="3A3A3A"/>
          <w:kern w:val="0"/>
          <w:sz w:val="28"/>
          <w:szCs w:val="28"/>
        </w:rPr>
        <w:t>请</w:t>
      </w:r>
      <w:r>
        <w:rPr>
          <w:rFonts w:asciiTheme="minorHAnsi" w:hAnsi="����" w:cs="宋体"/>
          <w:color w:val="3A3A3A"/>
          <w:kern w:val="0"/>
          <w:sz w:val="28"/>
          <w:szCs w:val="28"/>
        </w:rPr>
        <w:t>点击</w:t>
      </w:r>
      <w:r>
        <w:rPr>
          <w:rFonts w:asciiTheme="minorHAnsi" w:hint="eastAsia"/>
          <w:sz w:val="28"/>
          <w:szCs w:val="28"/>
        </w:rPr>
        <w:t>“</w:t>
      </w:r>
      <w:r>
        <w:rPr>
          <w:rFonts w:asciiTheme="minorHAnsi" w:hAnsi="����" w:cs="宋体"/>
          <w:color w:val="3A3A3A"/>
          <w:kern w:val="0"/>
          <w:sz w:val="28"/>
          <w:szCs w:val="28"/>
        </w:rPr>
        <w:t>继续浏览此网站（不推荐）</w:t>
      </w:r>
      <w:r>
        <w:rPr>
          <w:rFonts w:asciiTheme="minorHAnsi" w:hAnsi="宋体" w:cs="宋体" w:hint="eastAsia"/>
          <w:color w:val="3A3A3A"/>
          <w:kern w:val="0"/>
          <w:sz w:val="28"/>
          <w:szCs w:val="28"/>
        </w:rPr>
        <w:t>”</w:t>
      </w:r>
      <w:r>
        <w:rPr>
          <w:rFonts w:asciiTheme="minorHAnsi" w:hAnsi="宋体" w:cs="宋体" w:hint="eastAsia"/>
          <w:color w:val="3A3A3A"/>
          <w:kern w:val="0"/>
          <w:sz w:val="28"/>
          <w:szCs w:val="28"/>
        </w:rPr>
        <w:t>。</w:t>
      </w:r>
      <w:r>
        <w:rPr>
          <w:rFonts w:asciiTheme="minorHAnsi" w:hAnsi="宋体" w:cs="宋体" w:hint="eastAsia"/>
          <w:color w:val="3A3A3A"/>
          <w:kern w:val="0"/>
          <w:sz w:val="18"/>
          <w:szCs w:val="18"/>
        </w:rPr>
        <w:t> </w:t>
      </w:r>
    </w:p>
    <w:p w:rsidR="00CD5B60" w:rsidRDefault="0084078E">
      <w:pPr>
        <w:widowControl/>
        <w:shd w:val="clear" w:color="auto" w:fill="FFFFFF"/>
        <w:spacing w:line="360" w:lineRule="auto"/>
        <w:rPr>
          <w:rFonts w:asciiTheme="minorHAnsi" w:hAnsi="����" w:cs="宋体"/>
          <w:color w:val="3A3A3A"/>
          <w:kern w:val="0"/>
          <w:sz w:val="28"/>
          <w:szCs w:val="28"/>
        </w:rPr>
      </w:pPr>
      <w:r>
        <w:rPr>
          <w:rFonts w:asciiTheme="minorHAnsi" w:hAnsi="����" w:cs="宋体"/>
          <w:noProof/>
          <w:color w:val="3A3A3A"/>
          <w:kern w:val="0"/>
          <w:sz w:val="28"/>
          <w:szCs w:val="28"/>
        </w:rPr>
        <w:drawing>
          <wp:inline distT="0" distB="0" distL="114300" distR="114300">
            <wp:extent cx="4847590" cy="2854960"/>
            <wp:effectExtent l="0" t="0" r="10160" b="2540"/>
            <wp:docPr id="9"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图片1"/>
                    <pic:cNvPicPr>
                      <a:picLocks noChangeAspect="1"/>
                    </pic:cNvPicPr>
                  </pic:nvPicPr>
                  <pic:blipFill>
                    <a:blip r:embed="rId5"/>
                    <a:srcRect b="7736"/>
                    <a:stretch>
                      <a:fillRect/>
                    </a:stretch>
                  </pic:blipFill>
                  <pic:spPr>
                    <a:xfrm>
                      <a:off x="0" y="0"/>
                      <a:ext cx="4847590" cy="2854960"/>
                    </a:xfrm>
                    <a:prstGeom prst="rect">
                      <a:avLst/>
                    </a:prstGeom>
                    <a:noFill/>
                    <a:ln>
                      <a:noFill/>
                    </a:ln>
                  </pic:spPr>
                </pic:pic>
              </a:graphicData>
            </a:graphic>
          </wp:inline>
        </w:drawing>
      </w:r>
    </w:p>
    <w:p w:rsidR="00CD5B60" w:rsidRDefault="00CD5B60">
      <w:pPr>
        <w:widowControl/>
        <w:shd w:val="clear" w:color="auto" w:fill="FFFFFF"/>
        <w:spacing w:line="360" w:lineRule="auto"/>
        <w:rPr>
          <w:rFonts w:asciiTheme="minorHAnsi" w:hAnsi="����" w:cs="宋体"/>
          <w:color w:val="3A3A3A"/>
          <w:kern w:val="0"/>
          <w:sz w:val="28"/>
          <w:szCs w:val="28"/>
        </w:rPr>
      </w:pPr>
    </w:p>
    <w:p w:rsidR="00CD5B60" w:rsidRDefault="0084078E">
      <w:pPr>
        <w:widowControl/>
        <w:shd w:val="clear" w:color="auto" w:fill="FFFFFF"/>
        <w:spacing w:line="360" w:lineRule="auto"/>
        <w:rPr>
          <w:rFonts w:asciiTheme="minorHAnsi" w:hAnsi="����" w:cs="宋体"/>
          <w:color w:val="3A3A3A"/>
          <w:kern w:val="0"/>
          <w:sz w:val="28"/>
          <w:szCs w:val="28"/>
        </w:rPr>
      </w:pPr>
      <w:r>
        <w:rPr>
          <w:rFonts w:asciiTheme="minorHAnsi" w:hAnsi="����" w:cs="宋体"/>
          <w:color w:val="3A3A3A"/>
          <w:kern w:val="0"/>
          <w:sz w:val="28"/>
          <w:szCs w:val="28"/>
        </w:rPr>
        <w:t>进入后显示</w:t>
      </w:r>
      <w:r>
        <w:rPr>
          <w:rFonts w:asciiTheme="minorHAnsi" w:hAnsi="����" w:cs="宋体"/>
          <w:color w:val="3A3A3A"/>
          <w:kern w:val="0"/>
          <w:sz w:val="28"/>
          <w:szCs w:val="28"/>
        </w:rPr>
        <w:t>SSL VPN</w:t>
      </w:r>
      <w:r>
        <w:rPr>
          <w:rFonts w:asciiTheme="minorHAnsi" w:hAnsi="����" w:cs="宋体"/>
          <w:color w:val="3A3A3A"/>
          <w:kern w:val="0"/>
          <w:sz w:val="28"/>
          <w:szCs w:val="28"/>
        </w:rPr>
        <w:t>的认证页面，输入用户名和密码</w:t>
      </w:r>
      <w:r>
        <w:rPr>
          <w:rFonts w:asciiTheme="minorHAnsi" w:hAnsi="����" w:cs="宋体" w:hint="eastAsia"/>
          <w:color w:val="3A3A3A"/>
          <w:kern w:val="0"/>
          <w:sz w:val="28"/>
          <w:szCs w:val="28"/>
        </w:rPr>
        <w:t>。</w:t>
      </w:r>
    </w:p>
    <w:p w:rsidR="00CD5B60" w:rsidRDefault="0084078E">
      <w:pPr>
        <w:widowControl/>
        <w:shd w:val="clear" w:color="auto" w:fill="FFFFFF"/>
        <w:spacing w:line="360" w:lineRule="auto"/>
        <w:rPr>
          <w:rFonts w:asciiTheme="minorHAnsi" w:hAnsi="����" w:cs="宋体"/>
          <w:color w:val="3A3A3A"/>
          <w:kern w:val="0"/>
          <w:sz w:val="28"/>
          <w:szCs w:val="28"/>
        </w:rPr>
      </w:pPr>
      <w:r>
        <w:rPr>
          <w:rFonts w:asciiTheme="minorHAnsi" w:hAnsi="����" w:cs="宋体"/>
          <w:noProof/>
          <w:color w:val="3A3A3A"/>
          <w:kern w:val="0"/>
          <w:sz w:val="28"/>
          <w:szCs w:val="28"/>
        </w:rPr>
        <w:lastRenderedPageBreak/>
        <w:drawing>
          <wp:inline distT="0" distB="0" distL="114300" distR="114300">
            <wp:extent cx="5264785" cy="2428240"/>
            <wp:effectExtent l="0" t="0" r="12065" b="10160"/>
            <wp:docPr id="7" name="图片 36" descr="屏幕快照 2014-12-30 下午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descr="屏幕快照 2014-12-30 下午12"/>
                    <pic:cNvPicPr>
                      <a:picLocks noChangeAspect="1"/>
                    </pic:cNvPicPr>
                  </pic:nvPicPr>
                  <pic:blipFill>
                    <a:blip r:embed="rId6"/>
                    <a:stretch>
                      <a:fillRect/>
                    </a:stretch>
                  </pic:blipFill>
                  <pic:spPr>
                    <a:xfrm>
                      <a:off x="0" y="0"/>
                      <a:ext cx="5264785" cy="2428240"/>
                    </a:xfrm>
                    <a:prstGeom prst="rect">
                      <a:avLst/>
                    </a:prstGeom>
                    <a:noFill/>
                    <a:ln>
                      <a:noFill/>
                    </a:ln>
                  </pic:spPr>
                </pic:pic>
              </a:graphicData>
            </a:graphic>
          </wp:inline>
        </w:drawing>
      </w:r>
    </w:p>
    <w:p w:rsidR="00CD5B60" w:rsidRDefault="00CD5B60">
      <w:pPr>
        <w:widowControl/>
        <w:shd w:val="clear" w:color="auto" w:fill="FFFFFF"/>
        <w:spacing w:line="360" w:lineRule="auto"/>
        <w:rPr>
          <w:rFonts w:asciiTheme="minorHAnsi" w:hAnsi="����" w:cs="宋体"/>
          <w:color w:val="3A3A3A"/>
          <w:kern w:val="0"/>
          <w:sz w:val="28"/>
          <w:szCs w:val="28"/>
        </w:rPr>
      </w:pPr>
    </w:p>
    <w:p w:rsidR="00CD5B60" w:rsidRDefault="0084078E">
      <w:pPr>
        <w:widowControl/>
        <w:shd w:val="clear" w:color="auto" w:fill="FFFFFF"/>
        <w:spacing w:line="360" w:lineRule="auto"/>
        <w:rPr>
          <w:rFonts w:asciiTheme="minorHAnsi" w:hAnsi="����" w:cs="宋体"/>
          <w:color w:val="3A3A3A"/>
          <w:kern w:val="0"/>
          <w:sz w:val="18"/>
          <w:szCs w:val="18"/>
        </w:rPr>
      </w:pPr>
      <w:r>
        <w:rPr>
          <w:rFonts w:asciiTheme="minorHAnsi" w:hAnsi="����" w:cs="宋体" w:hint="eastAsia"/>
          <w:color w:val="3A3A3A"/>
          <w:kern w:val="0"/>
          <w:sz w:val="28"/>
          <w:szCs w:val="28"/>
        </w:rPr>
        <w:t>初次</w:t>
      </w:r>
      <w:r>
        <w:rPr>
          <w:rFonts w:asciiTheme="minorHAnsi" w:hAnsi="����" w:cs="宋体"/>
          <w:color w:val="3A3A3A"/>
          <w:kern w:val="0"/>
          <w:sz w:val="28"/>
          <w:szCs w:val="28"/>
        </w:rPr>
        <w:t>登录成功后会</w:t>
      </w:r>
      <w:r>
        <w:rPr>
          <w:rFonts w:asciiTheme="minorHAnsi" w:hAnsi="����" w:cs="宋体" w:hint="eastAsia"/>
          <w:color w:val="3A3A3A"/>
          <w:kern w:val="0"/>
          <w:sz w:val="28"/>
          <w:szCs w:val="28"/>
        </w:rPr>
        <w:t>提示</w:t>
      </w:r>
      <w:r>
        <w:rPr>
          <w:rFonts w:asciiTheme="minorHAnsi" w:hAnsi="����" w:cs="宋体"/>
          <w:color w:val="3A3A3A"/>
          <w:kern w:val="0"/>
          <w:sz w:val="28"/>
          <w:szCs w:val="28"/>
        </w:rPr>
        <w:t>安装控件</w:t>
      </w:r>
      <w:r>
        <w:rPr>
          <w:rFonts w:asciiTheme="minorHAnsi" w:hAnsi="����" w:cs="宋体" w:hint="eastAsia"/>
          <w:color w:val="3A3A3A"/>
          <w:kern w:val="0"/>
          <w:sz w:val="28"/>
          <w:szCs w:val="28"/>
        </w:rPr>
        <w:t>，</w:t>
      </w:r>
      <w:r>
        <w:rPr>
          <w:rFonts w:asciiTheme="minorHAnsi" w:hAnsi="����" w:cs="宋体"/>
          <w:color w:val="000000"/>
          <w:kern w:val="0"/>
          <w:sz w:val="28"/>
          <w:szCs w:val="28"/>
        </w:rPr>
        <w:t>如下图，选择</w:t>
      </w:r>
      <w:r>
        <w:rPr>
          <w:rFonts w:asciiTheme="minorHAnsi" w:hint="eastAsia"/>
          <w:sz w:val="28"/>
          <w:szCs w:val="28"/>
        </w:rPr>
        <w:t>“</w:t>
      </w:r>
      <w:r>
        <w:rPr>
          <w:rFonts w:asciiTheme="minorHAnsi" w:hAnsi="����" w:cs="宋体" w:hint="eastAsia"/>
          <w:color w:val="3A3A3A"/>
          <w:kern w:val="0"/>
          <w:sz w:val="28"/>
          <w:szCs w:val="28"/>
        </w:rPr>
        <w:t>安装</w:t>
      </w:r>
      <w:r>
        <w:rPr>
          <w:rFonts w:asciiTheme="minorHAnsi" w:hAnsi="宋体" w:cs="宋体" w:hint="eastAsia"/>
          <w:color w:val="3A3A3A"/>
          <w:kern w:val="0"/>
          <w:sz w:val="28"/>
          <w:szCs w:val="28"/>
        </w:rPr>
        <w:t>”</w:t>
      </w:r>
      <w:r>
        <w:rPr>
          <w:rFonts w:asciiTheme="minorHAnsi" w:hAnsi="宋体" w:cs="宋体" w:hint="eastAsia"/>
          <w:color w:val="3A3A3A"/>
          <w:kern w:val="0"/>
          <w:sz w:val="28"/>
          <w:szCs w:val="28"/>
        </w:rPr>
        <w:t>。</w:t>
      </w:r>
    </w:p>
    <w:p w:rsidR="00CD5B60" w:rsidRDefault="0084078E">
      <w:pPr>
        <w:widowControl/>
        <w:shd w:val="clear" w:color="auto" w:fill="FFFFFF"/>
        <w:spacing w:line="360" w:lineRule="auto"/>
        <w:rPr>
          <w:rFonts w:asciiTheme="minorHAnsi" w:hAnsi="����" w:cs="宋体"/>
          <w:color w:val="3A3A3A"/>
          <w:kern w:val="0"/>
          <w:sz w:val="18"/>
          <w:szCs w:val="18"/>
        </w:rPr>
      </w:pPr>
      <w:r>
        <w:rPr>
          <w:rFonts w:asciiTheme="minorHAnsi" w:hAnsi="����" w:cs="宋体"/>
          <w:noProof/>
          <w:color w:val="3A3A3A"/>
          <w:kern w:val="0"/>
          <w:sz w:val="18"/>
          <w:szCs w:val="18"/>
        </w:rPr>
        <w:drawing>
          <wp:inline distT="0" distB="0" distL="114300" distR="114300">
            <wp:extent cx="5267325" cy="3721735"/>
            <wp:effectExtent l="0" t="0" r="9525" b="12065"/>
            <wp:docPr id="1" name="图片 7" descr="屏幕快照 2014-12-30 下午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屏幕快照 2014-12-30 下午12"/>
                    <pic:cNvPicPr>
                      <a:picLocks noChangeAspect="1"/>
                    </pic:cNvPicPr>
                  </pic:nvPicPr>
                  <pic:blipFill>
                    <a:blip r:embed="rId7"/>
                    <a:stretch>
                      <a:fillRect/>
                    </a:stretch>
                  </pic:blipFill>
                  <pic:spPr>
                    <a:xfrm>
                      <a:off x="0" y="0"/>
                      <a:ext cx="5267325" cy="3721735"/>
                    </a:xfrm>
                    <a:prstGeom prst="rect">
                      <a:avLst/>
                    </a:prstGeom>
                    <a:noFill/>
                    <a:ln>
                      <a:noFill/>
                    </a:ln>
                  </pic:spPr>
                </pic:pic>
              </a:graphicData>
            </a:graphic>
          </wp:inline>
        </w:drawing>
      </w:r>
    </w:p>
    <w:p w:rsidR="00CD5B60" w:rsidRDefault="00CD5B60">
      <w:pPr>
        <w:widowControl/>
        <w:shd w:val="clear" w:color="auto" w:fill="FFFFFF"/>
        <w:spacing w:line="360" w:lineRule="auto"/>
        <w:rPr>
          <w:rFonts w:asciiTheme="minorHAnsi" w:hAnsi="����" w:cs="宋体"/>
          <w:color w:val="000000"/>
          <w:kern w:val="0"/>
          <w:sz w:val="28"/>
          <w:szCs w:val="28"/>
        </w:rPr>
      </w:pPr>
    </w:p>
    <w:p w:rsidR="00CD5B60" w:rsidRDefault="0084078E">
      <w:pPr>
        <w:widowControl/>
        <w:shd w:val="clear" w:color="auto" w:fill="FFFFFF"/>
        <w:spacing w:line="360" w:lineRule="auto"/>
        <w:rPr>
          <w:rFonts w:asciiTheme="minorHAnsi" w:hAnsi="����" w:cs="宋体"/>
          <w:color w:val="3A3A3A"/>
          <w:kern w:val="0"/>
          <w:sz w:val="18"/>
          <w:szCs w:val="18"/>
        </w:rPr>
      </w:pPr>
      <w:r>
        <w:rPr>
          <w:rFonts w:asciiTheme="minorHAnsi" w:hAnsi="����" w:cs="宋体" w:hint="eastAsia"/>
          <w:color w:val="000000"/>
          <w:kern w:val="0"/>
          <w:sz w:val="28"/>
          <w:szCs w:val="28"/>
        </w:rPr>
        <w:t>安装完成后</w:t>
      </w:r>
      <w:r>
        <w:rPr>
          <w:rFonts w:asciiTheme="minorHAnsi" w:hAnsi="����" w:cs="宋体"/>
          <w:color w:val="000000"/>
          <w:kern w:val="0"/>
          <w:sz w:val="28"/>
          <w:szCs w:val="28"/>
        </w:rPr>
        <w:t>，</w:t>
      </w:r>
      <w:r>
        <w:rPr>
          <w:rFonts w:asciiTheme="minorHAnsi" w:hAnsi="����" w:cs="宋体" w:hint="eastAsia"/>
          <w:color w:val="000000"/>
          <w:kern w:val="0"/>
          <w:sz w:val="28"/>
          <w:szCs w:val="28"/>
        </w:rPr>
        <w:t>出现</w:t>
      </w:r>
      <w:r>
        <w:rPr>
          <w:rFonts w:asciiTheme="minorHAnsi" w:hAnsi="����" w:cs="宋体"/>
          <w:color w:val="000000"/>
          <w:kern w:val="0"/>
          <w:sz w:val="28"/>
          <w:szCs w:val="28"/>
        </w:rPr>
        <w:t>等待初始化</w:t>
      </w:r>
      <w:r>
        <w:rPr>
          <w:rFonts w:asciiTheme="minorHAnsi" w:hAnsi="����" w:cs="宋体" w:hint="eastAsia"/>
          <w:color w:val="000000"/>
          <w:kern w:val="0"/>
          <w:sz w:val="28"/>
          <w:szCs w:val="28"/>
        </w:rPr>
        <w:t>界面</w:t>
      </w:r>
      <w:r>
        <w:rPr>
          <w:rFonts w:asciiTheme="minorHAnsi" w:hAnsi="����" w:cs="宋体" w:hint="eastAsia"/>
          <w:color w:val="000000"/>
          <w:kern w:val="0"/>
          <w:sz w:val="28"/>
          <w:szCs w:val="28"/>
        </w:rPr>
        <w:t>，</w:t>
      </w:r>
      <w:r>
        <w:rPr>
          <w:rFonts w:asciiTheme="minorHAnsi" w:hAnsi="����" w:cs="宋体" w:hint="eastAsia"/>
          <w:color w:val="000000"/>
          <w:kern w:val="0"/>
          <w:sz w:val="28"/>
          <w:szCs w:val="28"/>
        </w:rPr>
        <w:t>初始化</w:t>
      </w:r>
      <w:r>
        <w:rPr>
          <w:rFonts w:asciiTheme="minorHAnsi" w:hAnsi="����" w:cs="宋体"/>
          <w:color w:val="000000"/>
          <w:kern w:val="0"/>
          <w:sz w:val="28"/>
          <w:szCs w:val="28"/>
        </w:rPr>
        <w:t>完成以后</w:t>
      </w:r>
      <w:r>
        <w:rPr>
          <w:rFonts w:asciiTheme="minorHAnsi" w:hAnsi="����" w:cs="宋体" w:hint="eastAsia"/>
          <w:color w:val="000000"/>
          <w:kern w:val="0"/>
          <w:sz w:val="28"/>
          <w:szCs w:val="28"/>
        </w:rPr>
        <w:t>将</w:t>
      </w:r>
      <w:r>
        <w:rPr>
          <w:rFonts w:asciiTheme="minorHAnsi" w:hAnsi="����" w:cs="宋体"/>
          <w:color w:val="000000"/>
          <w:kern w:val="0"/>
          <w:sz w:val="28"/>
          <w:szCs w:val="28"/>
        </w:rPr>
        <w:t>显示可</w:t>
      </w:r>
      <w:r>
        <w:rPr>
          <w:rFonts w:asciiTheme="minorHAnsi" w:hAnsi="����" w:cs="宋体" w:hint="eastAsia"/>
          <w:color w:val="000000"/>
          <w:kern w:val="0"/>
          <w:sz w:val="28"/>
          <w:szCs w:val="28"/>
        </w:rPr>
        <w:t>用</w:t>
      </w:r>
      <w:r>
        <w:rPr>
          <w:rFonts w:asciiTheme="minorHAnsi" w:hAnsi="����" w:cs="宋体" w:hint="eastAsia"/>
          <w:color w:val="000000"/>
          <w:kern w:val="0"/>
          <w:sz w:val="28"/>
          <w:szCs w:val="28"/>
        </w:rPr>
        <w:t>资源列表</w:t>
      </w:r>
      <w:r>
        <w:rPr>
          <w:rFonts w:asciiTheme="minorHAnsi" w:hAnsi="����" w:cs="宋体"/>
          <w:color w:val="000000"/>
          <w:kern w:val="0"/>
          <w:sz w:val="28"/>
          <w:szCs w:val="28"/>
        </w:rPr>
        <w:t>，直接点击相应图标</w:t>
      </w:r>
      <w:r>
        <w:rPr>
          <w:rFonts w:asciiTheme="minorHAnsi" w:hAnsi="����" w:cs="宋体" w:hint="eastAsia"/>
          <w:color w:val="000000"/>
          <w:kern w:val="0"/>
          <w:sz w:val="28"/>
          <w:szCs w:val="28"/>
        </w:rPr>
        <w:t>即可</w:t>
      </w:r>
      <w:r>
        <w:rPr>
          <w:rFonts w:asciiTheme="minorHAnsi" w:hAnsi="����" w:cs="宋体" w:hint="eastAsia"/>
          <w:color w:val="000000"/>
          <w:kern w:val="0"/>
          <w:sz w:val="28"/>
          <w:szCs w:val="28"/>
        </w:rPr>
        <w:t>访问。</w:t>
      </w:r>
    </w:p>
    <w:p w:rsidR="00CD5B60" w:rsidRDefault="0084078E">
      <w:pPr>
        <w:widowControl/>
        <w:shd w:val="clear" w:color="auto" w:fill="FFFFFF"/>
        <w:spacing w:line="360" w:lineRule="auto"/>
        <w:rPr>
          <w:rFonts w:asciiTheme="minorHAnsi" w:hAnsi="����" w:cs="宋体"/>
          <w:color w:val="3A3A3A"/>
          <w:kern w:val="0"/>
          <w:sz w:val="18"/>
          <w:szCs w:val="18"/>
        </w:rPr>
      </w:pPr>
      <w:r>
        <w:rPr>
          <w:rFonts w:asciiTheme="minorHAnsi" w:hAnsi="����" w:cs="宋体"/>
          <w:color w:val="3A3A3A"/>
          <w:kern w:val="0"/>
          <w:sz w:val="18"/>
          <w:szCs w:val="18"/>
        </w:rPr>
        <w:lastRenderedPageBreak/>
        <w:t> </w:t>
      </w:r>
      <w:r>
        <w:rPr>
          <w:rFonts w:asciiTheme="minorHAnsi" w:hAnsi="����" w:cs="宋体"/>
          <w:noProof/>
          <w:color w:val="3A3A3A"/>
          <w:kern w:val="0"/>
          <w:sz w:val="18"/>
          <w:szCs w:val="18"/>
        </w:rPr>
        <w:drawing>
          <wp:inline distT="0" distB="0" distL="114300" distR="114300">
            <wp:extent cx="5271135" cy="2298700"/>
            <wp:effectExtent l="0" t="0" r="5715" b="6350"/>
            <wp:docPr id="2" name="图片 3" descr="屏幕快照 2014-12-30 下午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屏幕快照 2014-12-30 下午12"/>
                    <pic:cNvPicPr>
                      <a:picLocks noChangeAspect="1"/>
                    </pic:cNvPicPr>
                  </pic:nvPicPr>
                  <pic:blipFill>
                    <a:blip r:embed="rId8"/>
                    <a:stretch>
                      <a:fillRect/>
                    </a:stretch>
                  </pic:blipFill>
                  <pic:spPr>
                    <a:xfrm>
                      <a:off x="0" y="0"/>
                      <a:ext cx="5271135" cy="2298700"/>
                    </a:xfrm>
                    <a:prstGeom prst="rect">
                      <a:avLst/>
                    </a:prstGeom>
                    <a:noFill/>
                    <a:ln>
                      <a:noFill/>
                    </a:ln>
                  </pic:spPr>
                </pic:pic>
              </a:graphicData>
            </a:graphic>
          </wp:inline>
        </w:drawing>
      </w:r>
    </w:p>
    <w:p w:rsidR="00CD5B60" w:rsidRDefault="00CD5B60">
      <w:pPr>
        <w:spacing w:line="360" w:lineRule="auto"/>
        <w:rPr>
          <w:rFonts w:asciiTheme="minorHAnsi" w:hAnsi="Times New Roman"/>
          <w:sz w:val="28"/>
          <w:szCs w:val="28"/>
        </w:rPr>
      </w:pPr>
    </w:p>
    <w:p w:rsidR="00CD5B60" w:rsidRDefault="0084078E">
      <w:pPr>
        <w:spacing w:line="360" w:lineRule="auto"/>
        <w:rPr>
          <w:rFonts w:asciiTheme="minorHAnsi" w:hAnsi="Times New Roman"/>
          <w:sz w:val="28"/>
          <w:szCs w:val="28"/>
        </w:rPr>
      </w:pPr>
      <w:r>
        <w:rPr>
          <w:rFonts w:asciiTheme="minorHAnsi" w:hAnsi="Times New Roman" w:hint="eastAsia"/>
          <w:sz w:val="28"/>
          <w:szCs w:val="28"/>
        </w:rPr>
        <w:t xml:space="preserve">2. </w:t>
      </w:r>
      <w:r>
        <w:rPr>
          <w:rFonts w:asciiTheme="minorHAnsi" w:hAnsi="Times New Roman" w:hint="eastAsia"/>
          <w:sz w:val="28"/>
          <w:szCs w:val="28"/>
        </w:rPr>
        <w:t>移动终端</w:t>
      </w:r>
      <w:proofErr w:type="gramStart"/>
      <w:r>
        <w:rPr>
          <w:rFonts w:asciiTheme="minorHAnsi" w:hAnsi="Times New Roman" w:hint="eastAsia"/>
          <w:sz w:val="28"/>
          <w:szCs w:val="28"/>
        </w:rPr>
        <w:t>使用安卓系统</w:t>
      </w:r>
      <w:proofErr w:type="gramEnd"/>
      <w:r>
        <w:rPr>
          <w:rFonts w:asciiTheme="minorHAnsi" w:hAnsi="Times New Roman" w:hint="eastAsia"/>
          <w:sz w:val="28"/>
          <w:szCs w:val="28"/>
        </w:rPr>
        <w:t>、</w:t>
      </w:r>
      <w:r>
        <w:rPr>
          <w:rFonts w:asciiTheme="minorHAnsi" w:hAnsi="Times New Roman" w:hint="eastAsia"/>
          <w:sz w:val="28"/>
          <w:szCs w:val="28"/>
        </w:rPr>
        <w:t>IOS</w:t>
      </w:r>
      <w:r>
        <w:rPr>
          <w:rFonts w:asciiTheme="minorHAnsi" w:hAnsi="Times New Roman" w:hint="eastAsia"/>
          <w:sz w:val="28"/>
          <w:szCs w:val="28"/>
        </w:rPr>
        <w:t>系统登录</w:t>
      </w:r>
    </w:p>
    <w:p w:rsidR="00CD5B60" w:rsidRDefault="0084078E">
      <w:pPr>
        <w:pStyle w:val="a7"/>
        <w:spacing w:line="360" w:lineRule="auto"/>
        <w:ind w:firstLineChars="0" w:firstLine="0"/>
        <w:rPr>
          <w:rFonts w:asciiTheme="minorHAnsi"/>
          <w:sz w:val="28"/>
          <w:szCs w:val="28"/>
        </w:rPr>
      </w:pPr>
      <w:r>
        <w:rPr>
          <w:rFonts w:asciiTheme="minorHAnsi" w:hint="eastAsia"/>
          <w:sz w:val="28"/>
          <w:szCs w:val="28"/>
        </w:rPr>
        <w:t>到应用商店</w:t>
      </w:r>
      <w:r>
        <w:rPr>
          <w:rFonts w:asciiTheme="minorHAnsi" w:hint="eastAsia"/>
          <w:sz w:val="28"/>
          <w:szCs w:val="28"/>
        </w:rPr>
        <w:t>/</w:t>
      </w:r>
      <w:r>
        <w:rPr>
          <w:rFonts w:asciiTheme="minorHAnsi" w:hint="eastAsia"/>
          <w:sz w:val="28"/>
          <w:szCs w:val="28"/>
        </w:rPr>
        <w:t>APP store</w:t>
      </w:r>
      <w:r>
        <w:rPr>
          <w:rFonts w:asciiTheme="minorHAnsi" w:hint="eastAsia"/>
          <w:sz w:val="28"/>
          <w:szCs w:val="28"/>
        </w:rPr>
        <w:t>中</w:t>
      </w:r>
      <w:r>
        <w:rPr>
          <w:rFonts w:asciiTheme="minorHAnsi" w:hint="eastAsia"/>
          <w:sz w:val="28"/>
          <w:szCs w:val="28"/>
        </w:rPr>
        <w:t>搜索</w:t>
      </w:r>
      <w:proofErr w:type="spellStart"/>
      <w:r>
        <w:rPr>
          <w:rFonts w:asciiTheme="minorHAnsi" w:hint="eastAsia"/>
          <w:sz w:val="28"/>
          <w:szCs w:val="32"/>
        </w:rPr>
        <w:t>EasyConnect</w:t>
      </w:r>
      <w:proofErr w:type="spellEnd"/>
      <w:r>
        <w:rPr>
          <w:rFonts w:asciiTheme="minorHAnsi" w:hint="eastAsia"/>
          <w:sz w:val="28"/>
          <w:szCs w:val="28"/>
        </w:rPr>
        <w:t>，下载安装。</w:t>
      </w:r>
    </w:p>
    <w:p w:rsidR="00CD5B60" w:rsidRDefault="0084078E">
      <w:pPr>
        <w:pStyle w:val="a7"/>
        <w:spacing w:line="360" w:lineRule="auto"/>
        <w:ind w:firstLineChars="0" w:firstLine="0"/>
        <w:rPr>
          <w:rFonts w:asciiTheme="minorHAnsi"/>
          <w:sz w:val="28"/>
          <w:szCs w:val="32"/>
        </w:rPr>
      </w:pPr>
      <w:r>
        <w:rPr>
          <w:rFonts w:asciiTheme="minorHAnsi" w:hint="eastAsia"/>
          <w:sz w:val="28"/>
          <w:szCs w:val="32"/>
        </w:rPr>
        <w:t>打开</w:t>
      </w:r>
      <w:proofErr w:type="spellStart"/>
      <w:r>
        <w:rPr>
          <w:rFonts w:asciiTheme="minorHAnsi" w:hint="eastAsia"/>
          <w:sz w:val="28"/>
          <w:szCs w:val="32"/>
        </w:rPr>
        <w:t>EasyConnect</w:t>
      </w:r>
      <w:proofErr w:type="spellEnd"/>
      <w:r>
        <w:rPr>
          <w:rFonts w:asciiTheme="minorHAnsi" w:hint="eastAsia"/>
          <w:sz w:val="28"/>
          <w:szCs w:val="32"/>
        </w:rPr>
        <w:t>，输入地址</w:t>
      </w:r>
      <w:r>
        <w:rPr>
          <w:rFonts w:asciiTheme="minorHAnsi" w:hint="eastAsia"/>
          <w:sz w:val="28"/>
          <w:szCs w:val="32"/>
        </w:rPr>
        <w:t>vpn.nankai.edu.cn</w:t>
      </w:r>
      <w:r>
        <w:rPr>
          <w:rFonts w:asciiTheme="minorHAnsi" w:hint="eastAsia"/>
          <w:sz w:val="28"/>
          <w:szCs w:val="32"/>
        </w:rPr>
        <w:t>，点击连接。</w:t>
      </w:r>
    </w:p>
    <w:p w:rsidR="00CD5B60" w:rsidRDefault="0084078E">
      <w:pPr>
        <w:spacing w:line="360" w:lineRule="auto"/>
        <w:rPr>
          <w:rFonts w:asciiTheme="minorHAnsi"/>
        </w:rPr>
      </w:pPr>
      <w:r>
        <w:rPr>
          <w:rFonts w:asciiTheme="minorHAnsi"/>
          <w:noProof/>
        </w:rPr>
        <w:drawing>
          <wp:inline distT="0" distB="0" distL="114300" distR="114300">
            <wp:extent cx="4916805" cy="2210435"/>
            <wp:effectExtent l="0" t="0" r="17145" b="18415"/>
            <wp:docPr id="3" name="图片 35" descr="Screenshot_2014-12-30-15-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descr="Screenshot_2014-12-30-15-23-42"/>
                    <pic:cNvPicPr>
                      <a:picLocks noChangeAspect="1"/>
                    </pic:cNvPicPr>
                  </pic:nvPicPr>
                  <pic:blipFill>
                    <a:blip r:embed="rId9"/>
                    <a:srcRect t="26465" b="11375"/>
                    <a:stretch>
                      <a:fillRect/>
                    </a:stretch>
                  </pic:blipFill>
                  <pic:spPr>
                    <a:xfrm>
                      <a:off x="0" y="0"/>
                      <a:ext cx="4916805" cy="2210435"/>
                    </a:xfrm>
                    <a:prstGeom prst="rect">
                      <a:avLst/>
                    </a:prstGeom>
                    <a:noFill/>
                    <a:ln>
                      <a:noFill/>
                    </a:ln>
                  </pic:spPr>
                </pic:pic>
              </a:graphicData>
            </a:graphic>
          </wp:inline>
        </w:drawing>
      </w:r>
    </w:p>
    <w:p w:rsidR="00CD5B60" w:rsidRDefault="00CD5B60">
      <w:pPr>
        <w:spacing w:line="360" w:lineRule="auto"/>
        <w:rPr>
          <w:rFonts w:asciiTheme="minorHAnsi"/>
        </w:rPr>
      </w:pPr>
    </w:p>
    <w:p w:rsidR="00CD5B60" w:rsidRDefault="0084078E">
      <w:pPr>
        <w:pStyle w:val="a7"/>
        <w:spacing w:line="360" w:lineRule="auto"/>
        <w:ind w:firstLineChars="0" w:firstLine="0"/>
        <w:rPr>
          <w:rFonts w:asciiTheme="minorHAnsi"/>
          <w:sz w:val="28"/>
          <w:szCs w:val="32"/>
        </w:rPr>
      </w:pPr>
      <w:r>
        <w:rPr>
          <w:rFonts w:asciiTheme="minorHAnsi" w:hint="eastAsia"/>
          <w:sz w:val="28"/>
          <w:szCs w:val="32"/>
        </w:rPr>
        <w:t>输入用户名密码，点击登录。</w:t>
      </w:r>
    </w:p>
    <w:p w:rsidR="00CD5B60" w:rsidRDefault="0084078E">
      <w:pPr>
        <w:pStyle w:val="a7"/>
        <w:spacing w:line="360" w:lineRule="auto"/>
        <w:ind w:firstLineChars="0" w:firstLine="0"/>
        <w:rPr>
          <w:rFonts w:asciiTheme="minorHAnsi"/>
          <w:sz w:val="28"/>
          <w:szCs w:val="32"/>
        </w:rPr>
      </w:pPr>
      <w:r>
        <w:rPr>
          <w:rFonts w:asciiTheme="minorHAnsi"/>
          <w:noProof/>
          <w:sz w:val="28"/>
          <w:szCs w:val="32"/>
        </w:rPr>
        <w:lastRenderedPageBreak/>
        <w:drawing>
          <wp:inline distT="0" distB="0" distL="114300" distR="114300">
            <wp:extent cx="4914900" cy="3796030"/>
            <wp:effectExtent l="0" t="0" r="0" b="13970"/>
            <wp:docPr id="4" name="图片 34" descr="Screenshot_2014-12-30-14-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descr="Screenshot_2014-12-30-14-06-15"/>
                    <pic:cNvPicPr>
                      <a:picLocks noChangeAspect="1"/>
                    </pic:cNvPicPr>
                  </pic:nvPicPr>
                  <pic:blipFill>
                    <a:blip r:embed="rId10"/>
                    <a:srcRect t="20464"/>
                    <a:stretch>
                      <a:fillRect/>
                    </a:stretch>
                  </pic:blipFill>
                  <pic:spPr>
                    <a:xfrm>
                      <a:off x="0" y="0"/>
                      <a:ext cx="4914900" cy="3796030"/>
                    </a:xfrm>
                    <a:prstGeom prst="rect">
                      <a:avLst/>
                    </a:prstGeom>
                    <a:noFill/>
                    <a:ln>
                      <a:noFill/>
                    </a:ln>
                  </pic:spPr>
                </pic:pic>
              </a:graphicData>
            </a:graphic>
          </wp:inline>
        </w:drawing>
      </w:r>
    </w:p>
    <w:p w:rsidR="00CD5B60" w:rsidRDefault="00CD5B60">
      <w:pPr>
        <w:pStyle w:val="a7"/>
        <w:spacing w:line="360" w:lineRule="auto"/>
        <w:ind w:firstLineChars="0" w:firstLine="0"/>
        <w:rPr>
          <w:rFonts w:asciiTheme="minorHAnsi"/>
          <w:sz w:val="28"/>
          <w:szCs w:val="32"/>
        </w:rPr>
      </w:pPr>
    </w:p>
    <w:p w:rsidR="00CD5B60" w:rsidRDefault="0084078E">
      <w:pPr>
        <w:pStyle w:val="a7"/>
        <w:spacing w:line="360" w:lineRule="auto"/>
        <w:ind w:firstLineChars="0" w:firstLine="0"/>
        <w:rPr>
          <w:rFonts w:asciiTheme="minorHAnsi"/>
          <w:sz w:val="28"/>
          <w:szCs w:val="32"/>
        </w:rPr>
      </w:pPr>
      <w:r>
        <w:rPr>
          <w:rFonts w:asciiTheme="minorHAnsi" w:hint="eastAsia"/>
          <w:sz w:val="28"/>
          <w:szCs w:val="32"/>
        </w:rPr>
        <w:t>登录成功</w:t>
      </w:r>
      <w:r>
        <w:rPr>
          <w:rFonts w:asciiTheme="minorHAnsi" w:hint="eastAsia"/>
          <w:sz w:val="28"/>
          <w:szCs w:val="32"/>
        </w:rPr>
        <w:t>后</w:t>
      </w:r>
      <w:r>
        <w:rPr>
          <w:rFonts w:asciiTheme="minorHAnsi" w:hint="eastAsia"/>
          <w:sz w:val="28"/>
          <w:szCs w:val="32"/>
        </w:rPr>
        <w:t>，资源列表显示可以使用的相关资源</w:t>
      </w:r>
      <w:r>
        <w:rPr>
          <w:rFonts w:asciiTheme="minorHAnsi" w:hint="eastAsia"/>
          <w:sz w:val="28"/>
          <w:szCs w:val="32"/>
        </w:rPr>
        <w:t>，</w:t>
      </w:r>
      <w:r>
        <w:rPr>
          <w:rFonts w:asciiTheme="minorHAnsi" w:hint="eastAsia"/>
          <w:sz w:val="28"/>
          <w:szCs w:val="32"/>
        </w:rPr>
        <w:t>点击即可访问。</w:t>
      </w:r>
    </w:p>
    <w:p w:rsidR="00CD5B60" w:rsidRDefault="0084078E">
      <w:pPr>
        <w:pStyle w:val="a7"/>
        <w:spacing w:line="360" w:lineRule="auto"/>
        <w:ind w:firstLineChars="0" w:firstLine="0"/>
        <w:rPr>
          <w:rFonts w:asciiTheme="minorHAnsi"/>
          <w:sz w:val="28"/>
          <w:szCs w:val="32"/>
        </w:rPr>
      </w:pPr>
      <w:r>
        <w:rPr>
          <w:rFonts w:asciiTheme="minorHAnsi"/>
          <w:noProof/>
          <w:sz w:val="28"/>
          <w:szCs w:val="32"/>
        </w:rPr>
        <w:drawing>
          <wp:inline distT="0" distB="0" distL="114300" distR="114300">
            <wp:extent cx="4987925" cy="2248535"/>
            <wp:effectExtent l="0" t="0" r="3175" b="18415"/>
            <wp:docPr id="5" name="图片 33" descr="Screenshot_2014-12-30-14-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descr="Screenshot_2014-12-30-14-07-01"/>
                    <pic:cNvPicPr>
                      <a:picLocks noChangeAspect="1"/>
                    </pic:cNvPicPr>
                  </pic:nvPicPr>
                  <pic:blipFill>
                    <a:blip r:embed="rId11"/>
                    <a:stretch>
                      <a:fillRect/>
                    </a:stretch>
                  </pic:blipFill>
                  <pic:spPr>
                    <a:xfrm>
                      <a:off x="0" y="0"/>
                      <a:ext cx="4987925" cy="2248535"/>
                    </a:xfrm>
                    <a:prstGeom prst="rect">
                      <a:avLst/>
                    </a:prstGeom>
                    <a:noFill/>
                    <a:ln>
                      <a:noFill/>
                    </a:ln>
                  </pic:spPr>
                </pic:pic>
              </a:graphicData>
            </a:graphic>
          </wp:inline>
        </w:drawing>
      </w:r>
    </w:p>
    <w:p w:rsidR="00CD5B60" w:rsidRDefault="0084078E">
      <w:pPr>
        <w:spacing w:line="360" w:lineRule="auto"/>
        <w:rPr>
          <w:rFonts w:asciiTheme="minorHAnsi"/>
        </w:rPr>
      </w:pPr>
      <w:r>
        <w:rPr>
          <w:rFonts w:asciiTheme="minorHAnsi"/>
          <w:noProof/>
        </w:rPr>
        <w:lastRenderedPageBreak/>
        <w:drawing>
          <wp:inline distT="0" distB="0" distL="114300" distR="114300">
            <wp:extent cx="5014595" cy="2984500"/>
            <wp:effectExtent l="0" t="0" r="14605" b="6350"/>
            <wp:docPr id="6" name="图片 32" descr="Screenshot_2014-12-30-14-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descr="Screenshot_2014-12-30-14-07-18"/>
                    <pic:cNvPicPr>
                      <a:picLocks noChangeAspect="1"/>
                    </pic:cNvPicPr>
                  </pic:nvPicPr>
                  <pic:blipFill>
                    <a:blip r:embed="rId12"/>
                    <a:srcRect t="1436" b="8612"/>
                    <a:stretch>
                      <a:fillRect/>
                    </a:stretch>
                  </pic:blipFill>
                  <pic:spPr>
                    <a:xfrm>
                      <a:off x="0" y="0"/>
                      <a:ext cx="5014595" cy="2984500"/>
                    </a:xfrm>
                    <a:prstGeom prst="rect">
                      <a:avLst/>
                    </a:prstGeom>
                    <a:noFill/>
                    <a:ln>
                      <a:noFill/>
                    </a:ln>
                  </pic:spPr>
                </pic:pic>
              </a:graphicData>
            </a:graphic>
          </wp:inline>
        </w:drawing>
      </w:r>
    </w:p>
    <w:p w:rsidR="00CD5B60" w:rsidRDefault="0084078E">
      <w:pPr>
        <w:spacing w:line="360" w:lineRule="auto"/>
        <w:rPr>
          <w:rFonts w:asciiTheme="minorHAnsi"/>
          <w:b/>
          <w:bCs/>
          <w:szCs w:val="21"/>
        </w:rPr>
      </w:pPr>
      <w:r>
        <w:rPr>
          <w:rFonts w:asciiTheme="minorHAnsi"/>
        </w:rPr>
        <w:br w:type="page"/>
      </w:r>
      <w:r>
        <w:rPr>
          <w:rFonts w:asciiTheme="minorHAnsi" w:hint="eastAsia"/>
          <w:b/>
          <w:bCs/>
          <w:sz w:val="32"/>
          <w:szCs w:val="32"/>
        </w:rPr>
        <w:lastRenderedPageBreak/>
        <w:t>第二部分</w:t>
      </w:r>
      <w:r>
        <w:rPr>
          <w:rFonts w:asciiTheme="minorHAnsi" w:hint="eastAsia"/>
          <w:b/>
          <w:bCs/>
          <w:sz w:val="32"/>
          <w:szCs w:val="32"/>
        </w:rPr>
        <w:t xml:space="preserve"> </w:t>
      </w:r>
      <w:r>
        <w:rPr>
          <w:rFonts w:asciiTheme="minorHAnsi" w:hint="eastAsia"/>
          <w:b/>
          <w:bCs/>
          <w:sz w:val="32"/>
          <w:szCs w:val="32"/>
        </w:rPr>
        <w:t>通过</w:t>
      </w:r>
      <w:r>
        <w:rPr>
          <w:rFonts w:asciiTheme="minorHAnsi" w:hint="eastAsia"/>
          <w:b/>
          <w:bCs/>
          <w:sz w:val="32"/>
          <w:szCs w:val="32"/>
        </w:rPr>
        <w:t>WEBVPN</w:t>
      </w:r>
      <w:r>
        <w:rPr>
          <w:rFonts w:asciiTheme="minorHAnsi" w:hint="eastAsia"/>
          <w:b/>
          <w:bCs/>
          <w:sz w:val="32"/>
          <w:szCs w:val="32"/>
        </w:rPr>
        <w:t>系统访问</w:t>
      </w:r>
    </w:p>
    <w:p w:rsidR="00CD5B60" w:rsidRDefault="00CD5B60">
      <w:pPr>
        <w:spacing w:line="360" w:lineRule="auto"/>
        <w:rPr>
          <w:rFonts w:asciiTheme="minorHAnsi"/>
        </w:rPr>
      </w:pPr>
    </w:p>
    <w:p w:rsidR="00CD5B60" w:rsidRDefault="0084078E">
      <w:pPr>
        <w:widowControl/>
        <w:shd w:val="clear" w:color="auto" w:fill="FFFFFF"/>
        <w:spacing w:line="360" w:lineRule="auto"/>
        <w:rPr>
          <w:rFonts w:asciiTheme="minorHAnsi" w:hAnsi="����" w:cs="宋体"/>
          <w:color w:val="3A3A3A"/>
          <w:kern w:val="0"/>
          <w:sz w:val="18"/>
          <w:szCs w:val="18"/>
        </w:rPr>
      </w:pPr>
      <w:r>
        <w:rPr>
          <w:rFonts w:asciiTheme="minorHAnsi" w:hint="eastAsia"/>
          <w:sz w:val="28"/>
          <w:szCs w:val="28"/>
        </w:rPr>
        <w:t>使用</w:t>
      </w:r>
      <w:r>
        <w:rPr>
          <w:rFonts w:asciiTheme="minorHAnsi" w:hint="eastAsia"/>
          <w:sz w:val="28"/>
          <w:szCs w:val="28"/>
        </w:rPr>
        <w:t>WEB</w:t>
      </w:r>
      <w:r>
        <w:rPr>
          <w:rFonts w:asciiTheme="minorHAnsi" w:hint="eastAsia"/>
          <w:sz w:val="28"/>
          <w:szCs w:val="28"/>
        </w:rPr>
        <w:t>浏览器</w:t>
      </w:r>
      <w:r>
        <w:rPr>
          <w:rFonts w:asciiTheme="minorHAnsi" w:hint="eastAsia"/>
          <w:sz w:val="28"/>
          <w:szCs w:val="28"/>
        </w:rPr>
        <w:t>打开网址</w:t>
      </w:r>
      <w:r>
        <w:rPr>
          <w:rFonts w:asciiTheme="minorHAnsi" w:hAnsi="����" w:cs="宋体"/>
          <w:color w:val="0000FF"/>
          <w:kern w:val="0"/>
          <w:sz w:val="28"/>
          <w:szCs w:val="28"/>
        </w:rPr>
        <w:t>https://</w:t>
      </w:r>
      <w:r>
        <w:rPr>
          <w:rFonts w:asciiTheme="minorHAnsi" w:hAnsi="����" w:cs="宋体" w:hint="eastAsia"/>
          <w:color w:val="0000FF"/>
          <w:kern w:val="0"/>
          <w:sz w:val="28"/>
          <w:szCs w:val="28"/>
        </w:rPr>
        <w:t>web</w:t>
      </w:r>
      <w:r>
        <w:rPr>
          <w:rFonts w:asciiTheme="minorHAnsi" w:hAnsi="����" w:cs="宋体"/>
          <w:color w:val="0000FF"/>
          <w:kern w:val="0"/>
          <w:sz w:val="28"/>
          <w:szCs w:val="28"/>
        </w:rPr>
        <w:t>vpn.</w:t>
      </w:r>
      <w:r>
        <w:rPr>
          <w:rFonts w:asciiTheme="minorHAnsi" w:hAnsi="����" w:cs="宋体" w:hint="eastAsia"/>
          <w:color w:val="0000FF"/>
          <w:kern w:val="0"/>
          <w:sz w:val="28"/>
          <w:szCs w:val="28"/>
        </w:rPr>
        <w:t>nankai</w:t>
      </w:r>
      <w:r>
        <w:rPr>
          <w:rFonts w:asciiTheme="minorHAnsi" w:hAnsi="����" w:cs="宋体"/>
          <w:color w:val="0000FF"/>
          <w:kern w:val="0"/>
          <w:sz w:val="28"/>
          <w:szCs w:val="28"/>
        </w:rPr>
        <w:t>.edu.cn</w:t>
      </w:r>
      <w:r>
        <w:rPr>
          <w:rFonts w:asciiTheme="minorHAnsi" w:hint="eastAsia"/>
        </w:rPr>
        <w:t>，</w:t>
      </w:r>
      <w:r>
        <w:rPr>
          <w:rFonts w:asciiTheme="minorHAnsi" w:hint="eastAsia"/>
          <w:sz w:val="28"/>
          <w:szCs w:val="28"/>
        </w:rPr>
        <w:t>将显示南开大学统一身份认证平台的登录界面，输入用户名和密码。</w:t>
      </w:r>
      <w:r>
        <w:rPr>
          <w:rFonts w:asciiTheme="minorHAnsi" w:hAnsi="����" w:cs="宋体"/>
          <w:color w:val="3A3A3A"/>
          <w:kern w:val="0"/>
          <w:sz w:val="18"/>
          <w:szCs w:val="18"/>
        </w:rPr>
        <w:t> </w:t>
      </w:r>
    </w:p>
    <w:p w:rsidR="00CD5B60" w:rsidRDefault="0084078E">
      <w:pPr>
        <w:spacing w:line="360" w:lineRule="auto"/>
        <w:rPr>
          <w:rFonts w:asciiTheme="minorHAnsi"/>
        </w:rPr>
      </w:pPr>
      <w:r>
        <w:rPr>
          <w:rFonts w:asciiTheme="minorHAnsi"/>
          <w:noProof/>
        </w:rPr>
        <w:drawing>
          <wp:inline distT="0" distB="0" distL="114300" distR="114300">
            <wp:extent cx="5266690" cy="2680335"/>
            <wp:effectExtent l="0" t="0" r="10160" b="5715"/>
            <wp:docPr id="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7"/>
                    <pic:cNvPicPr>
                      <a:picLocks noChangeAspect="1"/>
                    </pic:cNvPicPr>
                  </pic:nvPicPr>
                  <pic:blipFill>
                    <a:blip r:embed="rId13"/>
                    <a:stretch>
                      <a:fillRect/>
                    </a:stretch>
                  </pic:blipFill>
                  <pic:spPr>
                    <a:xfrm>
                      <a:off x="0" y="0"/>
                      <a:ext cx="5266690" cy="2680335"/>
                    </a:xfrm>
                    <a:prstGeom prst="rect">
                      <a:avLst/>
                    </a:prstGeom>
                    <a:noFill/>
                    <a:ln>
                      <a:noFill/>
                    </a:ln>
                  </pic:spPr>
                </pic:pic>
              </a:graphicData>
            </a:graphic>
          </wp:inline>
        </w:drawing>
      </w:r>
    </w:p>
    <w:p w:rsidR="00CD5B60" w:rsidRDefault="00CD5B60">
      <w:pPr>
        <w:spacing w:line="360" w:lineRule="auto"/>
        <w:rPr>
          <w:rFonts w:asciiTheme="minorHAnsi"/>
          <w:sz w:val="28"/>
          <w:szCs w:val="28"/>
        </w:rPr>
      </w:pPr>
    </w:p>
    <w:p w:rsidR="00CD5B60" w:rsidRDefault="0084078E">
      <w:pPr>
        <w:spacing w:line="360" w:lineRule="auto"/>
        <w:rPr>
          <w:rFonts w:asciiTheme="minorHAnsi"/>
          <w:sz w:val="28"/>
          <w:szCs w:val="28"/>
        </w:rPr>
      </w:pPr>
      <w:r>
        <w:rPr>
          <w:rFonts w:asciiTheme="minorHAnsi" w:hint="eastAsia"/>
          <w:sz w:val="28"/>
          <w:szCs w:val="28"/>
        </w:rPr>
        <w:t>登录成功后，将显示</w:t>
      </w:r>
      <w:proofErr w:type="spellStart"/>
      <w:r>
        <w:rPr>
          <w:rFonts w:asciiTheme="minorHAnsi" w:hint="eastAsia"/>
          <w:sz w:val="28"/>
          <w:szCs w:val="28"/>
        </w:rPr>
        <w:t>webvpn</w:t>
      </w:r>
      <w:proofErr w:type="spellEnd"/>
      <w:r>
        <w:rPr>
          <w:rFonts w:asciiTheme="minorHAnsi" w:hint="eastAsia"/>
          <w:sz w:val="28"/>
          <w:szCs w:val="28"/>
        </w:rPr>
        <w:t>系统首页，包括常用网站和业务系统列表等资源，直接点击相应资源即可访问。</w:t>
      </w:r>
    </w:p>
    <w:p w:rsidR="00CD5B60" w:rsidRDefault="0084078E">
      <w:pPr>
        <w:spacing w:line="360" w:lineRule="auto"/>
        <w:rPr>
          <w:rFonts w:asciiTheme="minorHAnsi"/>
          <w:sz w:val="28"/>
          <w:szCs w:val="28"/>
        </w:rPr>
      </w:pPr>
      <w:r>
        <w:rPr>
          <w:rFonts w:asciiTheme="minorHAnsi"/>
          <w:noProof/>
        </w:rPr>
        <w:drawing>
          <wp:inline distT="0" distB="0" distL="114300" distR="114300">
            <wp:extent cx="5266690" cy="2680335"/>
            <wp:effectExtent l="0" t="0" r="10160" b="5715"/>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
                    <pic:cNvPicPr>
                      <a:picLocks noChangeAspect="1"/>
                    </pic:cNvPicPr>
                  </pic:nvPicPr>
                  <pic:blipFill>
                    <a:blip r:embed="rId14"/>
                    <a:stretch>
                      <a:fillRect/>
                    </a:stretch>
                  </pic:blipFill>
                  <pic:spPr>
                    <a:xfrm>
                      <a:off x="0" y="0"/>
                      <a:ext cx="5266690" cy="2680335"/>
                    </a:xfrm>
                    <a:prstGeom prst="rect">
                      <a:avLst/>
                    </a:prstGeom>
                    <a:noFill/>
                    <a:ln>
                      <a:noFill/>
                    </a:ln>
                  </pic:spPr>
                </pic:pic>
              </a:graphicData>
            </a:graphic>
          </wp:inline>
        </w:drawing>
      </w:r>
    </w:p>
    <w:p w:rsidR="00CD5B60" w:rsidRDefault="00CD5B60">
      <w:pPr>
        <w:spacing w:line="360" w:lineRule="auto"/>
        <w:rPr>
          <w:rFonts w:asciiTheme="minorHAnsi"/>
          <w:sz w:val="28"/>
          <w:szCs w:val="28"/>
        </w:rPr>
      </w:pPr>
    </w:p>
    <w:p w:rsidR="00CD5B60" w:rsidRDefault="0084078E">
      <w:pPr>
        <w:spacing w:line="360" w:lineRule="auto"/>
        <w:rPr>
          <w:rFonts w:asciiTheme="minorHAnsi"/>
          <w:sz w:val="28"/>
          <w:szCs w:val="28"/>
        </w:rPr>
      </w:pPr>
      <w:r>
        <w:rPr>
          <w:rFonts w:asciiTheme="minorHAnsi" w:hint="eastAsia"/>
          <w:sz w:val="28"/>
          <w:szCs w:val="28"/>
        </w:rPr>
        <w:lastRenderedPageBreak/>
        <w:t>如</w:t>
      </w:r>
      <w:proofErr w:type="gramStart"/>
      <w:r>
        <w:rPr>
          <w:rFonts w:asciiTheme="minorHAnsi" w:hint="eastAsia"/>
          <w:sz w:val="28"/>
          <w:szCs w:val="28"/>
        </w:rPr>
        <w:t>需访问</w:t>
      </w:r>
      <w:proofErr w:type="gramEnd"/>
      <w:r>
        <w:rPr>
          <w:rFonts w:asciiTheme="minorHAnsi" w:hint="eastAsia"/>
          <w:sz w:val="28"/>
          <w:szCs w:val="28"/>
        </w:rPr>
        <w:t>列表中未包括的校内资源，可在上方地址栏中输入相应资源网址，并点击“立即跳转”。</w:t>
      </w:r>
    </w:p>
    <w:p w:rsidR="00CD5B60" w:rsidRDefault="00CD5B60">
      <w:pPr>
        <w:spacing w:line="360" w:lineRule="auto"/>
        <w:rPr>
          <w:rFonts w:asciiTheme="minorHAnsi" w:hint="eastAsia"/>
          <w:sz w:val="28"/>
          <w:szCs w:val="28"/>
        </w:rPr>
      </w:pPr>
      <w:bookmarkStart w:id="0" w:name="_GoBack"/>
      <w:bookmarkEnd w:id="0"/>
    </w:p>
    <w:p w:rsidR="00CD5B60" w:rsidRDefault="0084078E">
      <w:pPr>
        <w:spacing w:line="360" w:lineRule="auto"/>
        <w:rPr>
          <w:rFonts w:asciiTheme="minorHAnsi"/>
          <w:b/>
          <w:bCs/>
          <w:sz w:val="32"/>
          <w:szCs w:val="32"/>
        </w:rPr>
      </w:pPr>
      <w:r>
        <w:rPr>
          <w:rFonts w:asciiTheme="minorHAnsi" w:hint="eastAsia"/>
          <w:b/>
          <w:bCs/>
          <w:sz w:val="32"/>
          <w:szCs w:val="32"/>
        </w:rPr>
        <w:t>特别提示</w:t>
      </w:r>
    </w:p>
    <w:p w:rsidR="00CD5B60" w:rsidRDefault="00CD5B60">
      <w:pPr>
        <w:spacing w:line="360" w:lineRule="auto"/>
        <w:rPr>
          <w:rFonts w:asciiTheme="minorHAnsi"/>
          <w:sz w:val="28"/>
          <w:szCs w:val="28"/>
        </w:rPr>
      </w:pPr>
    </w:p>
    <w:p w:rsidR="00CD5B60" w:rsidRDefault="0084078E">
      <w:pPr>
        <w:spacing w:line="360" w:lineRule="auto"/>
        <w:rPr>
          <w:rFonts w:asciiTheme="minorHAnsi"/>
          <w:sz w:val="28"/>
          <w:szCs w:val="28"/>
        </w:rPr>
      </w:pPr>
      <w:r>
        <w:rPr>
          <w:rFonts w:asciiTheme="minorHAnsi" w:hint="eastAsia"/>
          <w:sz w:val="28"/>
          <w:szCs w:val="28"/>
        </w:rPr>
        <w:t>SSLVPN</w:t>
      </w:r>
      <w:r>
        <w:rPr>
          <w:rFonts w:asciiTheme="minorHAnsi" w:hint="eastAsia"/>
          <w:sz w:val="28"/>
          <w:szCs w:val="28"/>
        </w:rPr>
        <w:t>系统使用旧</w:t>
      </w:r>
      <w:proofErr w:type="gramStart"/>
      <w:r>
        <w:rPr>
          <w:rFonts w:asciiTheme="minorHAnsi" w:hint="eastAsia"/>
          <w:sz w:val="28"/>
          <w:szCs w:val="28"/>
        </w:rPr>
        <w:t>版学校</w:t>
      </w:r>
      <w:proofErr w:type="gramEnd"/>
      <w:r>
        <w:rPr>
          <w:rFonts w:asciiTheme="minorHAnsi" w:hint="eastAsia"/>
          <w:sz w:val="28"/>
          <w:szCs w:val="28"/>
        </w:rPr>
        <w:t>统一身份认证系统的用户名和密码登录，即与旧版信息门户（</w:t>
      </w:r>
      <w:r>
        <w:rPr>
          <w:rFonts w:asciiTheme="minorHAnsi" w:hint="eastAsia"/>
          <w:sz w:val="28"/>
          <w:szCs w:val="28"/>
        </w:rPr>
        <w:t>urp.nankai.edu.cn</w:t>
      </w:r>
      <w:r>
        <w:rPr>
          <w:rFonts w:asciiTheme="minorHAnsi" w:hint="eastAsia"/>
          <w:sz w:val="28"/>
          <w:szCs w:val="28"/>
        </w:rPr>
        <w:t>）一致；</w:t>
      </w:r>
    </w:p>
    <w:p w:rsidR="00CD5B60" w:rsidRDefault="0084078E">
      <w:pPr>
        <w:spacing w:line="360" w:lineRule="auto"/>
        <w:rPr>
          <w:rFonts w:asciiTheme="minorHAnsi"/>
          <w:sz w:val="28"/>
          <w:szCs w:val="28"/>
        </w:rPr>
      </w:pPr>
      <w:r>
        <w:rPr>
          <w:rFonts w:asciiTheme="minorHAnsi" w:hint="eastAsia"/>
          <w:sz w:val="28"/>
          <w:szCs w:val="28"/>
        </w:rPr>
        <w:t>WEBVPN</w:t>
      </w:r>
      <w:r>
        <w:rPr>
          <w:rFonts w:asciiTheme="minorHAnsi" w:hint="eastAsia"/>
          <w:sz w:val="28"/>
          <w:szCs w:val="28"/>
        </w:rPr>
        <w:t>系统使用</w:t>
      </w:r>
      <w:proofErr w:type="gramStart"/>
      <w:r>
        <w:rPr>
          <w:rFonts w:asciiTheme="minorHAnsi" w:hint="eastAsia"/>
          <w:sz w:val="28"/>
          <w:szCs w:val="28"/>
        </w:rPr>
        <w:t>新版学校</w:t>
      </w:r>
      <w:proofErr w:type="gramEnd"/>
      <w:r>
        <w:rPr>
          <w:rFonts w:asciiTheme="minorHAnsi" w:hint="eastAsia"/>
          <w:sz w:val="28"/>
          <w:szCs w:val="28"/>
        </w:rPr>
        <w:t>统一身份认证系统的用户名和密码登录，即与旧新版信息门户（</w:t>
      </w:r>
      <w:r>
        <w:rPr>
          <w:rFonts w:asciiTheme="minorHAnsi" w:hint="eastAsia"/>
          <w:sz w:val="28"/>
          <w:szCs w:val="28"/>
        </w:rPr>
        <w:t>i.nankai.edu.cn</w:t>
      </w:r>
      <w:r>
        <w:rPr>
          <w:rFonts w:asciiTheme="minorHAnsi" w:hint="eastAsia"/>
          <w:sz w:val="28"/>
          <w:szCs w:val="28"/>
        </w:rPr>
        <w:t>）一致。</w:t>
      </w:r>
    </w:p>
    <w:p w:rsidR="00CD5B60" w:rsidRDefault="00CD5B60">
      <w:pPr>
        <w:spacing w:line="360" w:lineRule="auto"/>
        <w:rPr>
          <w:rFonts w:asciiTheme="minorHAnsi"/>
          <w:sz w:val="28"/>
          <w:szCs w:val="28"/>
        </w:rPr>
      </w:pPr>
    </w:p>
    <w:p w:rsidR="00CD5B60" w:rsidRDefault="0084078E">
      <w:pPr>
        <w:spacing w:line="360" w:lineRule="auto"/>
        <w:rPr>
          <w:rFonts w:asciiTheme="minorHAnsi"/>
          <w:sz w:val="28"/>
          <w:szCs w:val="28"/>
        </w:rPr>
      </w:pPr>
      <w:r>
        <w:rPr>
          <w:rFonts w:asciiTheme="minorHAnsi" w:hint="eastAsia"/>
          <w:sz w:val="28"/>
          <w:szCs w:val="28"/>
        </w:rPr>
        <w:t>使用中如遇到任何问题，请通过</w:t>
      </w:r>
      <w:r>
        <w:rPr>
          <w:rFonts w:asciiTheme="minorHAnsi" w:hint="eastAsia"/>
          <w:sz w:val="28"/>
          <w:szCs w:val="28"/>
        </w:rPr>
        <w:t>xxb@nankai.edu.cn</w:t>
      </w:r>
      <w:r>
        <w:rPr>
          <w:rFonts w:asciiTheme="minorHAnsi" w:hint="eastAsia"/>
          <w:sz w:val="28"/>
          <w:szCs w:val="28"/>
        </w:rPr>
        <w:t>邮箱进行反馈。</w:t>
      </w:r>
    </w:p>
    <w:sectPr w:rsidR="00CD5B6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4FA"/>
    <w:rsid w:val="00055DDE"/>
    <w:rsid w:val="00070DD1"/>
    <w:rsid w:val="000E0BF0"/>
    <w:rsid w:val="000E3C7C"/>
    <w:rsid w:val="001148CC"/>
    <w:rsid w:val="0012368F"/>
    <w:rsid w:val="00164C49"/>
    <w:rsid w:val="001B69CE"/>
    <w:rsid w:val="001D12CD"/>
    <w:rsid w:val="00204745"/>
    <w:rsid w:val="002914FA"/>
    <w:rsid w:val="00446326"/>
    <w:rsid w:val="005D66C8"/>
    <w:rsid w:val="006D61FD"/>
    <w:rsid w:val="00722DE7"/>
    <w:rsid w:val="007E1002"/>
    <w:rsid w:val="00820B3F"/>
    <w:rsid w:val="0084078E"/>
    <w:rsid w:val="009006B0"/>
    <w:rsid w:val="00A33238"/>
    <w:rsid w:val="00A73368"/>
    <w:rsid w:val="00AC1227"/>
    <w:rsid w:val="00AF6F2A"/>
    <w:rsid w:val="00BB1500"/>
    <w:rsid w:val="00C03DF0"/>
    <w:rsid w:val="00C84889"/>
    <w:rsid w:val="00CD5B60"/>
    <w:rsid w:val="00D115C2"/>
    <w:rsid w:val="00DD327F"/>
    <w:rsid w:val="00EC71E7"/>
    <w:rsid w:val="00F3517A"/>
    <w:rsid w:val="00F5276F"/>
    <w:rsid w:val="00F7385C"/>
    <w:rsid w:val="377861FE"/>
    <w:rsid w:val="6C4D47FF"/>
    <w:rsid w:val="6D7F34A2"/>
    <w:rsid w:val="7E963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26FB46-9E2D-419C-AFB7-F81B34CB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character" w:styleId="a6">
    <w:name w:val="Hyperlink"/>
    <w:uiPriority w:val="99"/>
    <w:unhideWhenUsed/>
    <w:qFormat/>
    <w:rPr>
      <w:color w:val="0000FF"/>
      <w:u w:val="single"/>
    </w:rPr>
  </w:style>
  <w:style w:type="paragraph" w:styleId="a7">
    <w:name w:val="List Paragraph"/>
    <w:basedOn w:val="a"/>
    <w:uiPriority w:val="34"/>
    <w:qFormat/>
    <w:pPr>
      <w:ind w:firstLineChars="200" w:firstLine="420"/>
    </w:pPr>
    <w:rPr>
      <w:rFonts w:ascii="Times New Roman" w:hAnsi="Times New Roman"/>
    </w:rPr>
  </w:style>
  <w:style w:type="character" w:customStyle="1" w:styleId="Char1">
    <w:name w:val="页眉 Char"/>
    <w:link w:val="a5"/>
    <w:uiPriority w:val="99"/>
    <w:qFormat/>
    <w:rPr>
      <w:sz w:val="18"/>
      <w:szCs w:val="18"/>
    </w:rPr>
  </w:style>
  <w:style w:type="character" w:customStyle="1" w:styleId="Char0">
    <w:name w:val="页脚 Char"/>
    <w:link w:val="a4"/>
    <w:uiPriority w:val="99"/>
    <w:qFormat/>
    <w:rPr>
      <w:sz w:val="18"/>
      <w:szCs w:val="18"/>
    </w:rPr>
  </w:style>
  <w:style w:type="character" w:customStyle="1" w:styleId="Char">
    <w:name w:val="批注框文本 Char"/>
    <w:link w:val="a3"/>
    <w:uiPriority w:val="99"/>
    <w:semiHidden/>
    <w:qFormat/>
    <w:rPr>
      <w:sz w:val="18"/>
      <w:szCs w:val="18"/>
    </w:rPr>
  </w:style>
  <w:style w:type="character" w:customStyle="1" w:styleId="1Char">
    <w:name w:val="标题 1 Char"/>
    <w:link w:val="1"/>
    <w:uiPriority w:val="9"/>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137</Words>
  <Characters>785</Characters>
  <Application>Microsoft Office Word</Application>
  <DocSecurity>0</DocSecurity>
  <Lines>6</Lines>
  <Paragraphs>1</Paragraphs>
  <ScaleCrop>false</ScaleCrop>
  <Company/>
  <LinksUpToDate>false</LinksUpToDate>
  <CharactersWithSpaces>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yangyang</cp:lastModifiedBy>
  <cp:revision>3</cp:revision>
  <dcterms:created xsi:type="dcterms:W3CDTF">2015-01-13T07:55:00Z</dcterms:created>
  <dcterms:modified xsi:type="dcterms:W3CDTF">2020-01-28T11:42:00Z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