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B1" w:rsidRPr="00A44BE0" w:rsidRDefault="00A04F82" w:rsidP="00813AD6">
      <w:pPr>
        <w:pStyle w:val="1"/>
        <w:spacing w:before="0" w:after="0" w:line="360" w:lineRule="auto"/>
        <w:ind w:leftChars="100" w:left="210"/>
        <w:jc w:val="center"/>
        <w:rPr>
          <w:sz w:val="36"/>
          <w:szCs w:val="36"/>
        </w:rPr>
      </w:pPr>
      <w:r w:rsidRPr="00A44BE0">
        <w:rPr>
          <w:rFonts w:asciiTheme="minorEastAsia" w:hAnsiTheme="minorEastAsia"/>
          <w:sz w:val="36"/>
          <w:szCs w:val="36"/>
        </w:rPr>
        <w:t>南开大学</w:t>
      </w:r>
      <w:r w:rsidR="00A44BE0" w:rsidRPr="00A44BE0">
        <w:rPr>
          <w:rFonts w:asciiTheme="minorEastAsia" w:hAnsiTheme="minorEastAsia"/>
          <w:sz w:val="36"/>
          <w:szCs w:val="36"/>
        </w:rPr>
        <w:t>八里台校区</w:t>
      </w:r>
      <w:r w:rsidR="00A44BE0" w:rsidRPr="00A44BE0">
        <w:rPr>
          <w:sz w:val="36"/>
          <w:szCs w:val="36"/>
        </w:rPr>
        <w:t>电话业务办理</w:t>
      </w:r>
      <w:r w:rsidRPr="00A44BE0">
        <w:rPr>
          <w:sz w:val="36"/>
          <w:szCs w:val="36"/>
        </w:rPr>
        <w:t>流程</w:t>
      </w:r>
    </w:p>
    <w:p w:rsidR="00347B08" w:rsidRPr="00347B08" w:rsidRDefault="00347B08" w:rsidP="00347B08"/>
    <w:p w:rsidR="00A04F82" w:rsidRPr="006F4C85" w:rsidRDefault="00A04F82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因大批量电话新增和移机业务告一段落，现针对日后新老校区电话</w:t>
      </w:r>
      <w:r w:rsidR="00A44BE0">
        <w:rPr>
          <w:rFonts w:ascii="仿宋" w:eastAsia="仿宋" w:hAnsi="仿宋" w:hint="eastAsia"/>
          <w:sz w:val="30"/>
          <w:szCs w:val="30"/>
        </w:rPr>
        <w:t>业务办理</w:t>
      </w:r>
      <w:r w:rsidRPr="006F4C85">
        <w:rPr>
          <w:rFonts w:ascii="仿宋" w:eastAsia="仿宋" w:hAnsi="仿宋" w:hint="eastAsia"/>
          <w:sz w:val="30"/>
          <w:szCs w:val="30"/>
        </w:rPr>
        <w:t>流程予以说明</w:t>
      </w:r>
      <w:r w:rsidR="00376E95">
        <w:rPr>
          <w:rFonts w:ascii="仿宋" w:eastAsia="仿宋" w:hAnsi="仿宋" w:hint="eastAsia"/>
          <w:sz w:val="30"/>
          <w:szCs w:val="30"/>
        </w:rPr>
        <w:t>（</w:t>
      </w:r>
      <w:r w:rsidR="00376E95" w:rsidRPr="00E4216B">
        <w:rPr>
          <w:rFonts w:ascii="仿宋" w:eastAsia="仿宋" w:hAnsi="仿宋" w:hint="eastAsia"/>
          <w:b/>
          <w:color w:val="FF0000"/>
          <w:sz w:val="30"/>
          <w:szCs w:val="30"/>
        </w:rPr>
        <w:t>请务必看注释内容</w:t>
      </w:r>
      <w:r w:rsidR="00376E95">
        <w:rPr>
          <w:rFonts w:ascii="仿宋" w:eastAsia="仿宋" w:hAnsi="仿宋" w:hint="eastAsia"/>
          <w:sz w:val="30"/>
          <w:szCs w:val="30"/>
        </w:rPr>
        <w:t>）</w:t>
      </w:r>
      <w:r w:rsidRPr="006F4C85">
        <w:rPr>
          <w:rFonts w:ascii="仿宋" w:eastAsia="仿宋" w:hAnsi="仿宋" w:hint="eastAsia"/>
          <w:sz w:val="30"/>
          <w:szCs w:val="30"/>
        </w:rPr>
        <w:t>：</w:t>
      </w:r>
    </w:p>
    <w:p w:rsidR="006B7A9E" w:rsidRDefault="00A44BE0" w:rsidP="00937E93">
      <w:pPr>
        <w:spacing w:line="480" w:lineRule="exact"/>
        <w:ind w:left="643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八里台校区电话</w:t>
      </w:r>
      <w:r w:rsidR="00A04F82" w:rsidRPr="006F4C85">
        <w:rPr>
          <w:rFonts w:ascii="仿宋" w:eastAsia="仿宋" w:hAnsi="仿宋" w:hint="eastAsia"/>
          <w:b/>
          <w:sz w:val="30"/>
          <w:szCs w:val="30"/>
        </w:rPr>
        <w:t>业务</w:t>
      </w:r>
    </w:p>
    <w:p w:rsidR="006B7A9E" w:rsidRPr="00A44BE0" w:rsidRDefault="006B7A9E" w:rsidP="00937E93">
      <w:pPr>
        <w:spacing w:line="480" w:lineRule="exact"/>
        <w:ind w:left="643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1</w:t>
      </w:r>
      <w:r w:rsidRPr="007263FD">
        <w:rPr>
          <w:rFonts w:ascii="仿宋" w:eastAsia="仿宋" w:hAnsi="仿宋" w:hint="eastAsia"/>
          <w:b/>
          <w:sz w:val="30"/>
          <w:szCs w:val="30"/>
        </w:rPr>
        <w:t>）</w:t>
      </w:r>
      <w:r w:rsidRPr="006F4C85">
        <w:rPr>
          <w:rFonts w:ascii="仿宋" w:eastAsia="仿宋" w:hAnsi="仿宋" w:hint="eastAsia"/>
          <w:b/>
          <w:sz w:val="30"/>
          <w:szCs w:val="30"/>
        </w:rPr>
        <w:t>电话新增业务</w:t>
      </w:r>
    </w:p>
    <w:p w:rsidR="006B7A9E" w:rsidRDefault="006B7A9E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对于办理八里台校区电话新增业务，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B026B0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="00A81BD3">
        <w:rPr>
          <w:rFonts w:ascii="仿宋" w:eastAsia="仿宋" w:hAnsi="仿宋" w:hint="eastAsia"/>
          <w:sz w:val="30"/>
          <w:szCs w:val="30"/>
        </w:rPr>
        <w:t>组织机构代码证于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附近可办理</w:t>
      </w:r>
      <w:r w:rsidR="00A81BD3">
        <w:rPr>
          <w:rFonts w:ascii="仿宋" w:eastAsia="仿宋" w:hAnsi="仿宋"/>
          <w:sz w:val="30"/>
          <w:szCs w:val="30"/>
        </w:rPr>
        <w:t>电话业务的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6B7A9E" w:rsidRDefault="006B7A9E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2</w:t>
      </w:r>
      <w:r w:rsidRPr="007263FD">
        <w:rPr>
          <w:rFonts w:ascii="仿宋" w:eastAsia="仿宋" w:hAnsi="仿宋" w:hint="eastAsia"/>
          <w:b/>
          <w:sz w:val="30"/>
          <w:szCs w:val="30"/>
        </w:rPr>
        <w:t>）电话缴费业务</w:t>
      </w:r>
    </w:p>
    <w:p w:rsidR="006B7A9E" w:rsidRDefault="00A81BD3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附近</w:t>
      </w:r>
      <w:r w:rsidR="00E349A8">
        <w:rPr>
          <w:rFonts w:ascii="仿宋" w:eastAsia="仿宋" w:hAnsi="仿宋" w:hint="eastAsia"/>
          <w:sz w:val="30"/>
          <w:szCs w:val="30"/>
        </w:rPr>
        <w:t>可</w:t>
      </w:r>
      <w:r w:rsidR="00E349A8">
        <w:rPr>
          <w:rFonts w:ascii="仿宋" w:eastAsia="仿宋" w:hAnsi="仿宋"/>
          <w:sz w:val="30"/>
          <w:szCs w:val="30"/>
        </w:rPr>
        <w:t>缴纳</w:t>
      </w:r>
      <w:r w:rsidR="00E349A8">
        <w:rPr>
          <w:rFonts w:ascii="仿宋" w:eastAsia="仿宋" w:hAnsi="仿宋" w:hint="eastAsia"/>
          <w:sz w:val="30"/>
          <w:szCs w:val="30"/>
        </w:rPr>
        <w:t>固定</w:t>
      </w:r>
      <w:r w:rsidR="00E349A8">
        <w:rPr>
          <w:rFonts w:ascii="仿宋" w:eastAsia="仿宋" w:hAnsi="仿宋"/>
          <w:sz w:val="30"/>
          <w:szCs w:val="30"/>
        </w:rPr>
        <w:t>电话话费的</w:t>
      </w:r>
      <w:r w:rsidR="006B7A9E" w:rsidRPr="006F4C85">
        <w:rPr>
          <w:rFonts w:ascii="仿宋" w:eastAsia="仿宋" w:hAnsi="仿宋" w:hint="eastAsia"/>
          <w:sz w:val="30"/>
          <w:szCs w:val="30"/>
        </w:rPr>
        <w:t>联通公司营业厅</w:t>
      </w:r>
      <w:r w:rsidR="006B7A9E">
        <w:rPr>
          <w:rFonts w:ascii="仿宋" w:eastAsia="仿宋" w:hAnsi="仿宋" w:hint="eastAsia"/>
          <w:sz w:val="30"/>
          <w:szCs w:val="30"/>
        </w:rPr>
        <w:t>报相应电话号码缴费即可。</w:t>
      </w:r>
    </w:p>
    <w:p w:rsidR="006B7A9E" w:rsidRDefault="006B7A9E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7263FD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3</w:t>
      </w:r>
      <w:r w:rsidRPr="007263FD">
        <w:rPr>
          <w:rFonts w:ascii="仿宋" w:eastAsia="仿宋" w:hAnsi="仿宋" w:hint="eastAsia"/>
          <w:b/>
          <w:sz w:val="30"/>
          <w:szCs w:val="30"/>
        </w:rPr>
        <w:t>）电话报停业务</w:t>
      </w:r>
    </w:p>
    <w:p w:rsidR="006B7A9E" w:rsidRDefault="006B7A9E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对于办理八里台校区电话报停业务（即办理停机），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734DC8">
        <w:rPr>
          <w:rFonts w:ascii="仿宋" w:eastAsia="仿宋" w:hAnsi="仿宋" w:hint="eastAsia"/>
          <w:sz w:val="30"/>
          <w:szCs w:val="30"/>
        </w:rPr>
        <w:t>、经办人身份证复印件及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 w:rsidR="00A81BD3">
        <w:rPr>
          <w:rFonts w:ascii="仿宋" w:eastAsia="仿宋" w:hAnsi="仿宋" w:hint="eastAsia"/>
          <w:sz w:val="30"/>
          <w:szCs w:val="30"/>
        </w:rPr>
        <w:t>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</w:t>
      </w:r>
      <w:r w:rsidR="00D7668D">
        <w:rPr>
          <w:rFonts w:ascii="仿宋" w:eastAsia="仿宋" w:hAnsi="仿宋" w:hint="eastAsia"/>
          <w:sz w:val="30"/>
          <w:szCs w:val="30"/>
        </w:rPr>
        <w:t>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A81BD3" w:rsidRPr="006F4C85">
        <w:rPr>
          <w:rFonts w:ascii="仿宋" w:eastAsia="仿宋" w:hAnsi="仿宋" w:hint="eastAsia"/>
          <w:sz w:val="30"/>
          <w:szCs w:val="30"/>
        </w:rPr>
        <w:t>联通公司</w:t>
      </w:r>
      <w:r w:rsidR="00A81BD3">
        <w:rPr>
          <w:rFonts w:ascii="仿宋" w:eastAsia="仿宋" w:hAnsi="仿宋" w:hint="eastAsia"/>
          <w:sz w:val="30"/>
          <w:szCs w:val="30"/>
        </w:rPr>
        <w:t>营业厅办理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6B7A9E" w:rsidRPr="00522F7E" w:rsidRDefault="006B7A9E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4</w:t>
      </w:r>
      <w:r w:rsidRPr="00522F7E">
        <w:rPr>
          <w:rFonts w:ascii="仿宋" w:eastAsia="仿宋" w:hAnsi="仿宋" w:hint="eastAsia"/>
          <w:b/>
          <w:sz w:val="30"/>
          <w:szCs w:val="30"/>
        </w:rPr>
        <w:t>）电话复通业务</w:t>
      </w:r>
    </w:p>
    <w:p w:rsidR="006B7A9E" w:rsidRDefault="006B7A9E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对于办理八里台校区电话复通业务，</w:t>
      </w:r>
      <w:r w:rsidR="006923FB">
        <w:rPr>
          <w:rFonts w:ascii="仿宋" w:eastAsia="仿宋" w:hAnsi="仿宋" w:hint="eastAsia"/>
          <w:sz w:val="30"/>
          <w:szCs w:val="30"/>
        </w:rPr>
        <w:t>需携带</w:t>
      </w:r>
      <w:r w:rsidR="00112015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 w:rsidR="00A81BD3">
        <w:rPr>
          <w:rFonts w:ascii="仿宋" w:eastAsia="仿宋" w:hAnsi="仿宋" w:hint="eastAsia"/>
          <w:sz w:val="30"/>
          <w:szCs w:val="30"/>
        </w:rPr>
        <w:t>于</w:t>
      </w:r>
      <w:r w:rsidR="00A81BD3">
        <w:rPr>
          <w:rFonts w:ascii="仿宋" w:eastAsia="仿宋" w:hAnsi="仿宋"/>
          <w:sz w:val="30"/>
          <w:szCs w:val="30"/>
        </w:rPr>
        <w:t>八里台</w:t>
      </w:r>
      <w:r w:rsidR="00A81BD3">
        <w:rPr>
          <w:rFonts w:ascii="仿宋" w:eastAsia="仿宋" w:hAnsi="仿宋" w:hint="eastAsia"/>
          <w:sz w:val="30"/>
          <w:szCs w:val="30"/>
        </w:rPr>
        <w:t>附近</w:t>
      </w:r>
      <w:r w:rsidR="00D7668D">
        <w:rPr>
          <w:rFonts w:ascii="仿宋" w:eastAsia="仿宋" w:hAnsi="仿宋" w:hint="eastAsia"/>
          <w:sz w:val="30"/>
          <w:szCs w:val="30"/>
        </w:rPr>
        <w:t>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A81BD3" w:rsidRPr="006F4C85">
        <w:rPr>
          <w:rFonts w:ascii="仿宋" w:eastAsia="仿宋" w:hAnsi="仿宋" w:hint="eastAsia"/>
          <w:sz w:val="30"/>
          <w:szCs w:val="30"/>
        </w:rPr>
        <w:t>联通公司</w:t>
      </w:r>
      <w:r w:rsidR="00A81BD3">
        <w:rPr>
          <w:rFonts w:ascii="仿宋" w:eastAsia="仿宋" w:hAnsi="仿宋" w:hint="eastAsia"/>
          <w:sz w:val="30"/>
          <w:szCs w:val="30"/>
        </w:rPr>
        <w:t>营业厅办理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020034" w:rsidRPr="00522F7E" w:rsidRDefault="00020034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5</w:t>
      </w:r>
      <w:r>
        <w:rPr>
          <w:rFonts w:ascii="仿宋" w:eastAsia="仿宋" w:hAnsi="仿宋" w:hint="eastAsia"/>
          <w:b/>
          <w:sz w:val="30"/>
          <w:szCs w:val="30"/>
        </w:rPr>
        <w:t>）电话销号</w:t>
      </w:r>
      <w:r w:rsidRPr="00522F7E">
        <w:rPr>
          <w:rFonts w:ascii="仿宋" w:eastAsia="仿宋" w:hAnsi="仿宋" w:hint="eastAsia"/>
          <w:b/>
          <w:sz w:val="30"/>
          <w:szCs w:val="30"/>
        </w:rPr>
        <w:t>业务</w:t>
      </w:r>
    </w:p>
    <w:p w:rsidR="00020034" w:rsidRPr="00020034" w:rsidRDefault="00020034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对于办理八里台校区电话销号业务，需携带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="00D7668D">
        <w:rPr>
          <w:rFonts w:ascii="仿宋" w:eastAsia="仿宋" w:hAnsi="仿宋" w:hint="eastAsia"/>
          <w:sz w:val="30"/>
          <w:szCs w:val="30"/>
        </w:rPr>
        <w:t>组织机构代码证于</w:t>
      </w:r>
      <w:r w:rsidR="00D7668D">
        <w:rPr>
          <w:rFonts w:ascii="仿宋" w:eastAsia="仿宋" w:hAnsi="仿宋"/>
          <w:sz w:val="30"/>
          <w:szCs w:val="30"/>
        </w:rPr>
        <w:t>八里台附</w:t>
      </w:r>
      <w:r w:rsidR="00D7668D">
        <w:rPr>
          <w:rFonts w:ascii="仿宋" w:eastAsia="仿宋" w:hAnsi="仿宋" w:hint="eastAsia"/>
          <w:sz w:val="30"/>
          <w:szCs w:val="30"/>
        </w:rPr>
        <w:t>近可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6B7A9E" w:rsidRPr="006F4C85" w:rsidRDefault="006B7A9E" w:rsidP="00937E93">
      <w:pPr>
        <w:spacing w:line="480" w:lineRule="exact"/>
        <w:ind w:left="643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6</w:t>
      </w:r>
      <w:r>
        <w:rPr>
          <w:rFonts w:ascii="仿宋" w:eastAsia="仿宋" w:hAnsi="仿宋" w:hint="eastAsia"/>
          <w:b/>
          <w:sz w:val="30"/>
          <w:szCs w:val="30"/>
        </w:rPr>
        <w:t>）电话移机业务</w:t>
      </w:r>
    </w:p>
    <w:p w:rsidR="006B7A9E" w:rsidRPr="006F4C85" w:rsidRDefault="006B7A9E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1）对于</w:t>
      </w:r>
      <w:r>
        <w:rPr>
          <w:rFonts w:ascii="仿宋" w:eastAsia="仿宋" w:hAnsi="仿宋" w:hint="eastAsia"/>
          <w:sz w:val="30"/>
          <w:szCs w:val="30"/>
        </w:rPr>
        <w:t>办理</w:t>
      </w:r>
      <w:r w:rsidRPr="006F4C85">
        <w:rPr>
          <w:rFonts w:ascii="仿宋" w:eastAsia="仿宋" w:hAnsi="仿宋" w:hint="eastAsia"/>
          <w:sz w:val="30"/>
          <w:szCs w:val="30"/>
        </w:rPr>
        <w:t>八里台校区内各楼宇间和楼宇内的电话移机，</w:t>
      </w:r>
      <w:r>
        <w:rPr>
          <w:rFonts w:ascii="仿宋" w:eastAsia="仿宋" w:hAnsi="仿宋" w:hint="eastAsia"/>
          <w:sz w:val="30"/>
          <w:szCs w:val="30"/>
        </w:rPr>
        <w:t>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 w:rsidR="00734DC8">
        <w:rPr>
          <w:rFonts w:ascii="仿宋" w:eastAsia="仿宋" w:hAnsi="仿宋" w:hint="eastAsia"/>
          <w:sz w:val="30"/>
          <w:szCs w:val="30"/>
        </w:rPr>
        <w:t>、经办人身份证复印件及</w:t>
      </w:r>
      <w:r w:rsidR="000257E6">
        <w:rPr>
          <w:rFonts w:ascii="仿宋" w:eastAsia="仿宋" w:hAnsi="仿宋" w:hint="eastAsia"/>
          <w:sz w:val="30"/>
          <w:szCs w:val="30"/>
        </w:rPr>
        <w:t>组织机构代码证</w:t>
      </w:r>
      <w:r w:rsidR="00D7668D">
        <w:rPr>
          <w:rFonts w:ascii="仿宋" w:eastAsia="仿宋" w:hAnsi="仿宋" w:hint="eastAsia"/>
          <w:sz w:val="30"/>
          <w:szCs w:val="30"/>
        </w:rPr>
        <w:t>于</w:t>
      </w:r>
      <w:r w:rsidR="00D7668D">
        <w:rPr>
          <w:rFonts w:ascii="仿宋" w:eastAsia="仿宋" w:hAnsi="仿宋"/>
          <w:sz w:val="30"/>
          <w:szCs w:val="30"/>
        </w:rPr>
        <w:t>八里台</w:t>
      </w:r>
      <w:r w:rsidR="00D7668D">
        <w:rPr>
          <w:rFonts w:ascii="仿宋" w:eastAsia="仿宋" w:hAnsi="仿宋" w:hint="eastAsia"/>
          <w:sz w:val="30"/>
          <w:szCs w:val="30"/>
        </w:rPr>
        <w:t>附近可</w:t>
      </w:r>
      <w:r w:rsidR="00D7668D">
        <w:rPr>
          <w:rFonts w:ascii="仿宋" w:eastAsia="仿宋" w:hAnsi="仿宋"/>
          <w:sz w:val="30"/>
          <w:szCs w:val="30"/>
        </w:rPr>
        <w:t>办理电话业务</w:t>
      </w:r>
      <w:r w:rsidR="00D7668D">
        <w:rPr>
          <w:rFonts w:ascii="仿宋" w:eastAsia="仿宋" w:hAnsi="仿宋" w:hint="eastAsia"/>
          <w:sz w:val="30"/>
          <w:szCs w:val="30"/>
        </w:rPr>
        <w:t>的</w:t>
      </w:r>
      <w:r w:rsidR="00D7668D" w:rsidRPr="006F4C85">
        <w:rPr>
          <w:rFonts w:ascii="仿宋" w:eastAsia="仿宋" w:hAnsi="仿宋" w:hint="eastAsia"/>
          <w:sz w:val="30"/>
          <w:szCs w:val="30"/>
        </w:rPr>
        <w:t>联通公司</w:t>
      </w:r>
      <w:r w:rsidR="00D7668D">
        <w:rPr>
          <w:rFonts w:ascii="仿宋" w:eastAsia="仿宋" w:hAnsi="仿宋" w:hint="eastAsia"/>
          <w:sz w:val="30"/>
          <w:szCs w:val="30"/>
        </w:rPr>
        <w:t>营业厅办理</w:t>
      </w:r>
      <w:r w:rsidRPr="006F4C85">
        <w:rPr>
          <w:rFonts w:ascii="仿宋" w:eastAsia="仿宋" w:hAnsi="仿宋" w:hint="eastAsia"/>
          <w:sz w:val="30"/>
          <w:szCs w:val="30"/>
        </w:rPr>
        <w:t>；</w:t>
      </w:r>
    </w:p>
    <w:p w:rsidR="006B7A9E" w:rsidRPr="006F4C85" w:rsidRDefault="006B7A9E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2）对于</w:t>
      </w:r>
      <w:r>
        <w:rPr>
          <w:rFonts w:ascii="仿宋" w:eastAsia="仿宋" w:hAnsi="仿宋" w:hint="eastAsia"/>
          <w:sz w:val="30"/>
          <w:szCs w:val="30"/>
        </w:rPr>
        <w:t>办理</w:t>
      </w:r>
      <w:r w:rsidRPr="006F4C85">
        <w:rPr>
          <w:rFonts w:ascii="仿宋" w:eastAsia="仿宋" w:hAnsi="仿宋" w:hint="eastAsia"/>
          <w:sz w:val="30"/>
          <w:szCs w:val="30"/>
        </w:rPr>
        <w:t>八里台校区</w:t>
      </w:r>
      <w:r>
        <w:rPr>
          <w:rFonts w:ascii="仿宋" w:eastAsia="仿宋" w:hAnsi="仿宋" w:hint="eastAsia"/>
          <w:sz w:val="30"/>
          <w:szCs w:val="30"/>
        </w:rPr>
        <w:t>至</w:t>
      </w:r>
      <w:r w:rsidRPr="006F4C85">
        <w:rPr>
          <w:rFonts w:ascii="仿宋" w:eastAsia="仿宋" w:hAnsi="仿宋" w:hint="eastAsia"/>
          <w:sz w:val="30"/>
          <w:szCs w:val="30"/>
        </w:rPr>
        <w:t>津南校区电话移机，需按以下流</w:t>
      </w:r>
      <w:r w:rsidRPr="006F4C85">
        <w:rPr>
          <w:rFonts w:ascii="仿宋" w:eastAsia="仿宋" w:hAnsi="仿宋" w:hint="eastAsia"/>
          <w:sz w:val="30"/>
          <w:szCs w:val="30"/>
        </w:rPr>
        <w:lastRenderedPageBreak/>
        <w:t>程进行：</w:t>
      </w:r>
      <w:bookmarkStart w:id="0" w:name="_GoBack"/>
      <w:bookmarkEnd w:id="0"/>
    </w:p>
    <w:p w:rsidR="00AC384B" w:rsidRPr="00AC384B" w:rsidRDefault="00AC384B" w:rsidP="00937E93">
      <w:pPr>
        <w:widowControl/>
        <w:spacing w:line="480" w:lineRule="exact"/>
        <w:ind w:firstLineChars="200" w:firstLine="6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下载</w:t>
      </w:r>
      <w:r w:rsidRPr="003A08CA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单位委托</w:t>
      </w:r>
      <w:r w:rsidR="009D3D73" w:rsidRPr="003A08CA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书</w:t>
      </w:r>
      <w:r w:rsidR="00926E6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填写</w:t>
      </w:r>
      <w:r w:rsidR="009D3D7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并</w:t>
      </w:r>
      <w:r w:rsidR="00926E6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盖部门</w:t>
      </w:r>
      <w:r w:rsidR="00926E6A">
        <w:rPr>
          <w:rFonts w:ascii="仿宋" w:eastAsia="仿宋" w:hAnsi="仿宋" w:cs="宋体"/>
          <w:color w:val="000000"/>
          <w:kern w:val="0"/>
          <w:sz w:val="30"/>
          <w:szCs w:val="30"/>
        </w:rPr>
        <w:t>公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章→下载移机电话清单填写并盖部门</w:t>
      </w:r>
      <w:r w:rsidR="0013082A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公章→至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津南</w:t>
      </w:r>
      <w:r w:rsidR="009765A1">
        <w:rPr>
          <w:rFonts w:ascii="仿宋" w:eastAsia="仿宋" w:hAnsi="仿宋" w:cs="宋体"/>
          <w:color w:val="000000"/>
          <w:kern w:val="0"/>
          <w:sz w:val="30"/>
          <w:szCs w:val="30"/>
        </w:rPr>
        <w:t>区津沽路营业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厅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领取</w:t>
      </w:r>
      <w:r w:rsidRPr="00937E93">
        <w:rPr>
          <w:rFonts w:ascii="仿宋" w:eastAsia="仿宋" w:hAnsi="仿宋" w:cs="宋体" w:hint="eastAsia"/>
          <w:b/>
          <w:color w:val="000000"/>
          <w:kern w:val="0"/>
          <w:sz w:val="30"/>
          <w:szCs w:val="30"/>
        </w:rPr>
        <w:t>综合业务受理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单且需</w:t>
      </w:r>
      <w:r w:rsidR="009765A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加盖</w:t>
      </w:r>
      <w:r w:rsidR="009765A1" w:rsidRPr="003A08CA">
        <w:rPr>
          <w:rFonts w:ascii="仿宋" w:eastAsia="仿宋" w:hAnsi="仿宋" w:cs="宋体"/>
          <w:color w:val="FF0000"/>
          <w:kern w:val="0"/>
          <w:sz w:val="30"/>
          <w:szCs w:val="30"/>
        </w:rPr>
        <w:t>南开大学</w:t>
      </w:r>
      <w:r w:rsidRPr="003A08CA">
        <w:rPr>
          <w:rFonts w:ascii="仿宋" w:eastAsia="仿宋" w:hAnsi="仿宋" w:cs="宋体" w:hint="eastAsia"/>
          <w:color w:val="FF0000"/>
          <w:kern w:val="0"/>
          <w:sz w:val="30"/>
          <w:szCs w:val="30"/>
        </w:rPr>
        <w:t>公章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→至校办领取组织机构代码证→携带组织机构代码证、单位委托书、</w:t>
      </w:r>
      <w:r w:rsidR="007A7CF3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委托人身份证复印件、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移机电话清单</w:t>
      </w:r>
      <w:r w:rsidR="00112015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和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综合业务受理单前</w:t>
      </w:r>
      <w:r w:rsidRPr="00AC384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往联通公司津沽路营业厅</w:t>
      </w:r>
      <w:r w:rsidRPr="00AC384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办理电话移机。</w:t>
      </w:r>
    </w:p>
    <w:p w:rsidR="006B7A9E" w:rsidRPr="00522F7E" w:rsidRDefault="006B7A9E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522F7E">
        <w:rPr>
          <w:rFonts w:ascii="仿宋" w:eastAsia="仿宋" w:hAnsi="仿宋" w:hint="eastAsia"/>
          <w:b/>
          <w:sz w:val="30"/>
          <w:szCs w:val="30"/>
        </w:rPr>
        <w:t>（</w:t>
      </w:r>
      <w:r w:rsidR="00A60B0A">
        <w:rPr>
          <w:rFonts w:ascii="仿宋" w:eastAsia="仿宋" w:hAnsi="仿宋" w:hint="eastAsia"/>
          <w:b/>
          <w:sz w:val="30"/>
          <w:szCs w:val="30"/>
        </w:rPr>
        <w:t>7</w:t>
      </w:r>
      <w:r>
        <w:rPr>
          <w:rFonts w:ascii="仿宋" w:eastAsia="仿宋" w:hAnsi="仿宋" w:hint="eastAsia"/>
          <w:b/>
          <w:sz w:val="30"/>
          <w:szCs w:val="30"/>
        </w:rPr>
        <w:t>）解除合账号码</w:t>
      </w:r>
      <w:r w:rsidRPr="00522F7E">
        <w:rPr>
          <w:rFonts w:ascii="仿宋" w:eastAsia="仿宋" w:hAnsi="仿宋" w:hint="eastAsia"/>
          <w:b/>
          <w:sz w:val="30"/>
          <w:szCs w:val="30"/>
        </w:rPr>
        <w:t>业务</w:t>
      </w:r>
    </w:p>
    <w:p w:rsidR="001B2452" w:rsidRDefault="001B2452" w:rsidP="00937E9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对于办理八里台校区电话，需携带</w:t>
      </w:r>
      <w:r w:rsidR="007A7CF3">
        <w:rPr>
          <w:rFonts w:ascii="仿宋" w:eastAsia="仿宋" w:hAnsi="仿宋" w:hint="eastAsia"/>
          <w:sz w:val="30"/>
          <w:szCs w:val="30"/>
        </w:rPr>
        <w:t>电话业务申请</w:t>
      </w:r>
      <w:r>
        <w:rPr>
          <w:rFonts w:ascii="仿宋" w:eastAsia="仿宋" w:hAnsi="仿宋" w:hint="eastAsia"/>
          <w:sz w:val="30"/>
          <w:szCs w:val="30"/>
        </w:rPr>
        <w:t>、</w:t>
      </w:r>
      <w:r w:rsidR="00734DC8">
        <w:rPr>
          <w:rFonts w:ascii="仿宋" w:eastAsia="仿宋" w:hAnsi="仿宋" w:hint="eastAsia"/>
          <w:sz w:val="30"/>
          <w:szCs w:val="30"/>
        </w:rPr>
        <w:t>经办人身份证复印件及</w:t>
      </w:r>
      <w:r w:rsidRPr="006F4C85">
        <w:rPr>
          <w:rFonts w:ascii="仿宋" w:eastAsia="仿宋" w:hAnsi="仿宋" w:hint="eastAsia"/>
          <w:sz w:val="30"/>
          <w:szCs w:val="30"/>
        </w:rPr>
        <w:t>组织机构代码证</w:t>
      </w:r>
      <w:r>
        <w:rPr>
          <w:rFonts w:ascii="仿宋" w:eastAsia="仿宋" w:hAnsi="仿宋" w:hint="eastAsia"/>
          <w:sz w:val="30"/>
          <w:szCs w:val="30"/>
        </w:rPr>
        <w:t>于</w:t>
      </w:r>
      <w:r>
        <w:rPr>
          <w:rFonts w:ascii="仿宋" w:eastAsia="仿宋" w:hAnsi="仿宋"/>
          <w:sz w:val="30"/>
          <w:szCs w:val="30"/>
        </w:rPr>
        <w:t>八里台</w:t>
      </w:r>
      <w:r>
        <w:rPr>
          <w:rFonts w:ascii="仿宋" w:eastAsia="仿宋" w:hAnsi="仿宋" w:hint="eastAsia"/>
          <w:sz w:val="30"/>
          <w:szCs w:val="30"/>
        </w:rPr>
        <w:t>附近可办理</w:t>
      </w:r>
      <w:r>
        <w:rPr>
          <w:rFonts w:ascii="仿宋" w:eastAsia="仿宋" w:hAnsi="仿宋"/>
          <w:sz w:val="30"/>
          <w:szCs w:val="30"/>
        </w:rPr>
        <w:t>电话业务的</w:t>
      </w:r>
      <w:r w:rsidRPr="006F4C85">
        <w:rPr>
          <w:rFonts w:ascii="仿宋" w:eastAsia="仿宋" w:hAnsi="仿宋" w:hint="eastAsia"/>
          <w:sz w:val="30"/>
          <w:szCs w:val="30"/>
        </w:rPr>
        <w:t>联通公司</w:t>
      </w:r>
      <w:r>
        <w:rPr>
          <w:rFonts w:ascii="仿宋" w:eastAsia="仿宋" w:hAnsi="仿宋" w:hint="eastAsia"/>
          <w:sz w:val="30"/>
          <w:szCs w:val="30"/>
        </w:rPr>
        <w:t>营业厅办理。</w:t>
      </w:r>
    </w:p>
    <w:p w:rsidR="001B2452" w:rsidRPr="001B2452" w:rsidRDefault="001B2452" w:rsidP="00937E93">
      <w:pPr>
        <w:spacing w:line="480" w:lineRule="exact"/>
        <w:rPr>
          <w:rFonts w:ascii="仿宋" w:eastAsia="仿宋" w:hAnsi="仿宋"/>
          <w:sz w:val="30"/>
          <w:szCs w:val="30"/>
        </w:rPr>
      </w:pPr>
    </w:p>
    <w:p w:rsidR="00376E95" w:rsidRDefault="00501381" w:rsidP="00937E93">
      <w:pPr>
        <w:spacing w:line="480" w:lineRule="exact"/>
        <w:ind w:firstLine="615"/>
        <w:rPr>
          <w:rFonts w:ascii="仿宋" w:eastAsia="仿宋" w:hAnsi="仿宋"/>
          <w:b/>
          <w:color w:val="FF0000"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注</w:t>
      </w:r>
      <w:r>
        <w:rPr>
          <w:rFonts w:ascii="仿宋" w:eastAsia="仿宋" w:hAnsi="仿宋" w:hint="eastAsia"/>
          <w:b/>
          <w:sz w:val="30"/>
          <w:szCs w:val="30"/>
        </w:rPr>
        <w:t>：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凡涉及需要</w:t>
      </w:r>
      <w:r w:rsidR="00376E95" w:rsidRPr="00F0678D">
        <w:rPr>
          <w:rFonts w:ascii="仿宋" w:eastAsia="仿宋" w:hAnsi="仿宋" w:hint="eastAsia"/>
          <w:b/>
          <w:sz w:val="30"/>
          <w:szCs w:val="30"/>
        </w:rPr>
        <w:t>综合业务受理单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的业务，均需</w:t>
      </w:r>
      <w:r w:rsidR="00EB2BE5">
        <w:rPr>
          <w:rFonts w:ascii="仿宋" w:eastAsia="仿宋" w:hAnsi="仿宋" w:hint="eastAsia"/>
          <w:b/>
          <w:color w:val="FF0000"/>
          <w:sz w:val="30"/>
          <w:szCs w:val="30"/>
        </w:rPr>
        <w:t>至津南校区</w:t>
      </w:r>
      <w:r w:rsidR="00EB2BE5" w:rsidRPr="00DC6963">
        <w:rPr>
          <w:rFonts w:ascii="仿宋" w:eastAsia="仿宋" w:hAnsi="仿宋" w:hint="eastAsia"/>
          <w:b/>
          <w:sz w:val="30"/>
          <w:szCs w:val="30"/>
        </w:rPr>
        <w:t>综合实验楼B</w:t>
      </w:r>
      <w:r w:rsidR="00EB2BE5" w:rsidRPr="00DC6963">
        <w:rPr>
          <w:rFonts w:ascii="仿宋" w:eastAsia="仿宋" w:hAnsi="仿宋"/>
          <w:b/>
          <w:sz w:val="30"/>
          <w:szCs w:val="30"/>
        </w:rPr>
        <w:t>106</w:t>
      </w:r>
      <w:r w:rsidR="00EB2BE5">
        <w:rPr>
          <w:rFonts w:ascii="仿宋" w:eastAsia="仿宋" w:hAnsi="仿宋"/>
          <w:b/>
          <w:color w:val="FF0000"/>
          <w:sz w:val="30"/>
          <w:szCs w:val="30"/>
        </w:rPr>
        <w:t>领取</w:t>
      </w:r>
      <w:r w:rsidR="00376E95">
        <w:rPr>
          <w:rFonts w:ascii="仿宋" w:eastAsia="仿宋" w:hAnsi="仿宋" w:hint="eastAsia"/>
          <w:b/>
          <w:color w:val="FF0000"/>
          <w:sz w:val="30"/>
          <w:szCs w:val="30"/>
        </w:rPr>
        <w:t>《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关于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办理电话XX业务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盖公章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的申请</w:t>
      </w:r>
      <w:r w:rsidR="00376E95">
        <w:rPr>
          <w:rFonts w:ascii="仿宋" w:eastAsia="仿宋" w:hAnsi="仿宋" w:hint="eastAsia"/>
          <w:b/>
          <w:color w:val="FF0000"/>
          <w:sz w:val="30"/>
          <w:szCs w:val="30"/>
        </w:rPr>
        <w:t>》文件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，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该申请需先盖部门公章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，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然后至综合实验楼B106盖主管部门章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，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携带盖好章的申请和综合业务受理单至校办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，</w:t>
      </w:r>
      <w:r w:rsidR="00376E95">
        <w:rPr>
          <w:rFonts w:ascii="仿宋" w:eastAsia="仿宋" w:hAnsi="仿宋" w:hint="eastAsia"/>
          <w:b/>
          <w:color w:val="FF0000"/>
          <w:sz w:val="30"/>
          <w:szCs w:val="30"/>
        </w:rPr>
        <w:t>以便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在综合业务受理单</w:t>
      </w:r>
      <w:r w:rsidR="00376E95">
        <w:rPr>
          <w:rFonts w:ascii="仿宋" w:eastAsia="仿宋" w:hAnsi="仿宋" w:hint="eastAsia"/>
          <w:b/>
          <w:color w:val="FF0000"/>
          <w:sz w:val="30"/>
          <w:szCs w:val="30"/>
        </w:rPr>
        <w:t>上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加盖</w:t>
      </w:r>
      <w:r w:rsidR="00376E95" w:rsidRPr="00F17AC9">
        <w:rPr>
          <w:rFonts w:ascii="仿宋" w:eastAsia="仿宋" w:hAnsi="仿宋"/>
          <w:b/>
          <w:color w:val="FF0000"/>
          <w:sz w:val="30"/>
          <w:szCs w:val="30"/>
        </w:rPr>
        <w:t>南开大学</w:t>
      </w:r>
      <w:r w:rsidR="00376E95" w:rsidRPr="00F17AC9">
        <w:rPr>
          <w:rFonts w:ascii="仿宋" w:eastAsia="仿宋" w:hAnsi="仿宋" w:hint="eastAsia"/>
          <w:b/>
          <w:color w:val="FF0000"/>
          <w:sz w:val="30"/>
          <w:szCs w:val="30"/>
        </w:rPr>
        <w:t>公章。</w:t>
      </w:r>
      <w:r w:rsidR="00376E95">
        <w:rPr>
          <w:rFonts w:ascii="仿宋" w:eastAsia="仿宋" w:hAnsi="仿宋" w:hint="eastAsia"/>
          <w:b/>
          <w:color w:val="FF0000"/>
          <w:sz w:val="30"/>
          <w:szCs w:val="30"/>
        </w:rPr>
        <w:t xml:space="preserve">  </w:t>
      </w:r>
      <w:r w:rsidR="00376E95">
        <w:rPr>
          <w:rFonts w:ascii="仿宋" w:eastAsia="仿宋" w:hAnsi="仿宋"/>
          <w:b/>
          <w:color w:val="FF0000"/>
          <w:sz w:val="30"/>
          <w:szCs w:val="30"/>
        </w:rPr>
        <w:t xml:space="preserve">     </w:t>
      </w:r>
    </w:p>
    <w:p w:rsidR="00CB74EB" w:rsidRDefault="00501381" w:rsidP="00937E93">
      <w:pPr>
        <w:spacing w:line="480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委托人办理业务</w:t>
      </w:r>
      <w:r>
        <w:rPr>
          <w:rFonts w:ascii="仿宋" w:eastAsia="仿宋" w:hAnsi="仿宋" w:hint="eastAsia"/>
          <w:b/>
          <w:sz w:val="30"/>
          <w:szCs w:val="30"/>
        </w:rPr>
        <w:t>，</w:t>
      </w:r>
      <w:r>
        <w:rPr>
          <w:rFonts w:ascii="仿宋" w:eastAsia="仿宋" w:hAnsi="仿宋"/>
          <w:b/>
          <w:sz w:val="30"/>
          <w:szCs w:val="30"/>
        </w:rPr>
        <w:t>需提供本人身份证原件及复印件</w:t>
      </w:r>
      <w:r w:rsidR="00E309D1">
        <w:rPr>
          <w:rFonts w:ascii="仿宋" w:eastAsia="仿宋" w:hAnsi="仿宋" w:hint="eastAsia"/>
          <w:b/>
          <w:sz w:val="30"/>
          <w:szCs w:val="30"/>
        </w:rPr>
        <w:t>；</w:t>
      </w:r>
    </w:p>
    <w:p w:rsidR="000257E6" w:rsidRDefault="000257E6" w:rsidP="00937E93">
      <w:pPr>
        <w:spacing w:line="480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组织机构代码证请前往校办申领；</w:t>
      </w:r>
    </w:p>
    <w:p w:rsidR="00F50361" w:rsidRDefault="00112015" w:rsidP="00937E93">
      <w:pPr>
        <w:spacing w:line="480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电话业务申请、</w:t>
      </w:r>
      <w:r w:rsidR="00F50361">
        <w:rPr>
          <w:rFonts w:ascii="仿宋" w:eastAsia="仿宋" w:hAnsi="仿宋" w:hint="eastAsia"/>
          <w:b/>
          <w:sz w:val="30"/>
          <w:szCs w:val="30"/>
        </w:rPr>
        <w:t>单位委托书及</w:t>
      </w:r>
      <w:r w:rsidR="005D4E83">
        <w:rPr>
          <w:rFonts w:ascii="仿宋" w:eastAsia="仿宋" w:hAnsi="仿宋" w:hint="eastAsia"/>
          <w:b/>
          <w:sz w:val="30"/>
          <w:szCs w:val="30"/>
        </w:rPr>
        <w:t>移机电话清单</w:t>
      </w:r>
      <w:r w:rsidR="00F50361">
        <w:rPr>
          <w:rFonts w:ascii="仿宋" w:eastAsia="仿宋" w:hAnsi="仿宋" w:hint="eastAsia"/>
          <w:b/>
          <w:sz w:val="30"/>
          <w:szCs w:val="30"/>
        </w:rPr>
        <w:t>模板见附件；</w:t>
      </w:r>
    </w:p>
    <w:p w:rsidR="00112015" w:rsidRPr="00112015" w:rsidRDefault="00112015" w:rsidP="00937E93">
      <w:pPr>
        <w:spacing w:line="480" w:lineRule="exact"/>
        <w:ind w:firstLine="615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/>
          <w:b/>
          <w:sz w:val="30"/>
          <w:szCs w:val="30"/>
        </w:rPr>
        <w:t>电话业务申请需</w:t>
      </w:r>
      <w:r>
        <w:rPr>
          <w:rFonts w:ascii="仿宋" w:eastAsia="仿宋" w:hAnsi="仿宋" w:hint="eastAsia"/>
          <w:b/>
          <w:sz w:val="30"/>
          <w:szCs w:val="30"/>
        </w:rPr>
        <w:t>盖部门公章</w:t>
      </w:r>
    </w:p>
    <w:p w:rsidR="00E309D1" w:rsidRPr="00E309D1" w:rsidRDefault="00926E6A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单位委托书需盖部门</w:t>
      </w:r>
      <w:r w:rsidR="00E309D1">
        <w:rPr>
          <w:rFonts w:ascii="仿宋" w:eastAsia="仿宋" w:hAnsi="仿宋" w:hint="eastAsia"/>
          <w:b/>
          <w:sz w:val="30"/>
          <w:szCs w:val="30"/>
        </w:rPr>
        <w:t>公章；</w:t>
      </w:r>
    </w:p>
    <w:p w:rsidR="00E309D1" w:rsidRDefault="005D4E83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移机电话清单</w:t>
      </w:r>
      <w:r w:rsidR="00926E6A">
        <w:rPr>
          <w:rFonts w:ascii="仿宋" w:eastAsia="仿宋" w:hAnsi="仿宋" w:hint="eastAsia"/>
          <w:b/>
          <w:sz w:val="30"/>
          <w:szCs w:val="30"/>
        </w:rPr>
        <w:t>需盖部门</w:t>
      </w:r>
      <w:r w:rsidR="00E309D1">
        <w:rPr>
          <w:rFonts w:ascii="仿宋" w:eastAsia="仿宋" w:hAnsi="仿宋" w:hint="eastAsia"/>
          <w:b/>
          <w:sz w:val="30"/>
          <w:szCs w:val="30"/>
        </w:rPr>
        <w:t>公章</w:t>
      </w:r>
      <w:r w:rsidR="000548B7">
        <w:rPr>
          <w:rFonts w:ascii="仿宋" w:eastAsia="仿宋" w:hAnsi="仿宋" w:hint="eastAsia"/>
          <w:b/>
          <w:sz w:val="30"/>
          <w:szCs w:val="30"/>
        </w:rPr>
        <w:t>；</w:t>
      </w:r>
    </w:p>
    <w:p w:rsidR="009765A1" w:rsidRDefault="009765A1" w:rsidP="00937E93">
      <w:pPr>
        <w:spacing w:line="480" w:lineRule="exact"/>
        <w:ind w:leftChars="286" w:left="601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综合业务受理单领取地点：联通</w:t>
      </w:r>
      <w:r>
        <w:rPr>
          <w:rFonts w:ascii="仿宋" w:eastAsia="仿宋" w:hAnsi="仿宋"/>
          <w:b/>
          <w:sz w:val="30"/>
          <w:szCs w:val="30"/>
        </w:rPr>
        <w:t xml:space="preserve">公司津沽路营业厅 </w:t>
      </w:r>
    </w:p>
    <w:p w:rsidR="006B7A9E" w:rsidRPr="006773EF" w:rsidRDefault="006B7A9E" w:rsidP="00937E93">
      <w:pPr>
        <w:spacing w:line="480" w:lineRule="exact"/>
        <w:ind w:firstLineChars="200" w:firstLine="602"/>
        <w:rPr>
          <w:rFonts w:ascii="仿宋" w:eastAsia="仿宋" w:hAnsi="仿宋"/>
          <w:b/>
          <w:sz w:val="30"/>
          <w:szCs w:val="30"/>
        </w:rPr>
      </w:pPr>
      <w:r w:rsidRPr="006773EF">
        <w:rPr>
          <w:rFonts w:ascii="仿宋" w:eastAsia="仿宋" w:hAnsi="仿宋" w:hint="eastAsia"/>
          <w:b/>
          <w:sz w:val="30"/>
          <w:szCs w:val="30"/>
        </w:rPr>
        <w:t>联通公司津沽路营业厅：天津市津南区</w:t>
      </w:r>
      <w:r w:rsidRPr="006773EF">
        <w:rPr>
          <w:rFonts w:ascii="仿宋" w:eastAsia="仿宋" w:hAnsi="仿宋"/>
          <w:b/>
          <w:sz w:val="30"/>
          <w:szCs w:val="30"/>
        </w:rPr>
        <w:t>津沽路88号</w:t>
      </w:r>
    </w:p>
    <w:p w:rsidR="006F4C85" w:rsidRDefault="006F4C85" w:rsidP="00937E93">
      <w:pPr>
        <w:spacing w:line="480" w:lineRule="exact"/>
        <w:ind w:leftChars="304" w:left="4538" w:hangingChars="1300" w:hanging="39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 xml:space="preserve">                </w:t>
      </w:r>
    </w:p>
    <w:p w:rsidR="006F4C85" w:rsidRDefault="006F4C85" w:rsidP="00937E93">
      <w:pPr>
        <w:spacing w:line="480" w:lineRule="exact"/>
        <w:ind w:firstLineChars="1400" w:firstLine="4200"/>
        <w:rPr>
          <w:rFonts w:ascii="仿宋" w:eastAsia="仿宋" w:hAnsi="仿宋"/>
          <w:sz w:val="30"/>
          <w:szCs w:val="30"/>
        </w:rPr>
      </w:pPr>
      <w:r w:rsidRPr="006F4C85">
        <w:rPr>
          <w:rFonts w:ascii="仿宋" w:eastAsia="仿宋" w:hAnsi="仿宋" w:hint="eastAsia"/>
          <w:sz w:val="30"/>
          <w:szCs w:val="30"/>
        </w:rPr>
        <w:t>信息化建设与管理办公室</w:t>
      </w:r>
    </w:p>
    <w:p w:rsidR="006F4C85" w:rsidRPr="006F4C85" w:rsidRDefault="006F4C85" w:rsidP="00937E93">
      <w:pPr>
        <w:spacing w:line="480" w:lineRule="exact"/>
        <w:ind w:leftChars="304" w:left="4538" w:hangingChars="1300" w:hanging="3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2016年</w:t>
      </w:r>
      <w:r w:rsidR="00F906B1">
        <w:rPr>
          <w:rFonts w:ascii="仿宋" w:eastAsia="仿宋" w:hAnsi="仿宋" w:hint="eastAsia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F906B1">
        <w:rPr>
          <w:rFonts w:ascii="仿宋" w:eastAsia="仿宋" w:hAnsi="仿宋" w:hint="eastAsia"/>
          <w:sz w:val="30"/>
          <w:szCs w:val="30"/>
        </w:rPr>
        <w:t>20</w:t>
      </w:r>
      <w:r>
        <w:rPr>
          <w:rFonts w:ascii="仿宋" w:eastAsia="仿宋" w:hAnsi="仿宋" w:hint="eastAsia"/>
          <w:sz w:val="30"/>
          <w:szCs w:val="30"/>
        </w:rPr>
        <w:t>日</w:t>
      </w:r>
    </w:p>
    <w:sectPr w:rsidR="006F4C85" w:rsidRPr="006F4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11" w:rsidRDefault="00AF0811" w:rsidP="00813AD6">
      <w:r>
        <w:separator/>
      </w:r>
    </w:p>
  </w:endnote>
  <w:endnote w:type="continuationSeparator" w:id="0">
    <w:p w:rsidR="00AF0811" w:rsidRDefault="00AF0811" w:rsidP="0081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11" w:rsidRDefault="00AF0811" w:rsidP="00813AD6">
      <w:r>
        <w:separator/>
      </w:r>
    </w:p>
  </w:footnote>
  <w:footnote w:type="continuationSeparator" w:id="0">
    <w:p w:rsidR="00AF0811" w:rsidRDefault="00AF0811" w:rsidP="00813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2775"/>
    <w:multiLevelType w:val="hybridMultilevel"/>
    <w:tmpl w:val="88080C26"/>
    <w:lvl w:ilvl="0" w:tplc="AE44F272">
      <w:start w:val="1"/>
      <w:numFmt w:val="decimal"/>
      <w:lvlText w:val="（%1）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1" w15:restartNumberingAfterBreak="0">
    <w:nsid w:val="62703DB7"/>
    <w:multiLevelType w:val="hybridMultilevel"/>
    <w:tmpl w:val="2CA2A9A4"/>
    <w:lvl w:ilvl="0" w:tplc="BA54A846">
      <w:start w:val="2"/>
      <w:numFmt w:val="decimal"/>
      <w:lvlText w:val="（%1）"/>
      <w:lvlJc w:val="left"/>
      <w:pPr>
        <w:ind w:left="19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18"/>
    <w:rsid w:val="00020034"/>
    <w:rsid w:val="000257E6"/>
    <w:rsid w:val="000473DE"/>
    <w:rsid w:val="000548B7"/>
    <w:rsid w:val="00066FBF"/>
    <w:rsid w:val="000C6D18"/>
    <w:rsid w:val="00112015"/>
    <w:rsid w:val="0013082A"/>
    <w:rsid w:val="00140B95"/>
    <w:rsid w:val="001719ED"/>
    <w:rsid w:val="001A1071"/>
    <w:rsid w:val="001B2452"/>
    <w:rsid w:val="001B2EB7"/>
    <w:rsid w:val="001F3AE5"/>
    <w:rsid w:val="00231287"/>
    <w:rsid w:val="00236FCB"/>
    <w:rsid w:val="00314E82"/>
    <w:rsid w:val="00330450"/>
    <w:rsid w:val="00347049"/>
    <w:rsid w:val="00347B08"/>
    <w:rsid w:val="00353C47"/>
    <w:rsid w:val="00376E95"/>
    <w:rsid w:val="003A08CA"/>
    <w:rsid w:val="003B3949"/>
    <w:rsid w:val="00407CBB"/>
    <w:rsid w:val="00460102"/>
    <w:rsid w:val="00462CC1"/>
    <w:rsid w:val="004F010E"/>
    <w:rsid w:val="00501381"/>
    <w:rsid w:val="00522F7E"/>
    <w:rsid w:val="00534907"/>
    <w:rsid w:val="0057783D"/>
    <w:rsid w:val="00595016"/>
    <w:rsid w:val="005C06B6"/>
    <w:rsid w:val="005D4650"/>
    <w:rsid w:val="005D4E83"/>
    <w:rsid w:val="006633A3"/>
    <w:rsid w:val="006773EF"/>
    <w:rsid w:val="006803E7"/>
    <w:rsid w:val="006923FB"/>
    <w:rsid w:val="00693528"/>
    <w:rsid w:val="006B7A9E"/>
    <w:rsid w:val="006F4C85"/>
    <w:rsid w:val="006F74FD"/>
    <w:rsid w:val="00713B30"/>
    <w:rsid w:val="007263FD"/>
    <w:rsid w:val="00732709"/>
    <w:rsid w:val="00734DC8"/>
    <w:rsid w:val="00751C34"/>
    <w:rsid w:val="00753FA1"/>
    <w:rsid w:val="007A7CF3"/>
    <w:rsid w:val="007D4578"/>
    <w:rsid w:val="007E0756"/>
    <w:rsid w:val="00813AD6"/>
    <w:rsid w:val="00823DC7"/>
    <w:rsid w:val="008C0F98"/>
    <w:rsid w:val="008C7462"/>
    <w:rsid w:val="00926E6A"/>
    <w:rsid w:val="00932217"/>
    <w:rsid w:val="00937E93"/>
    <w:rsid w:val="009765A1"/>
    <w:rsid w:val="009D3D73"/>
    <w:rsid w:val="009E1DFD"/>
    <w:rsid w:val="00A00132"/>
    <w:rsid w:val="00A04F82"/>
    <w:rsid w:val="00A211F6"/>
    <w:rsid w:val="00A36CDB"/>
    <w:rsid w:val="00A44BE0"/>
    <w:rsid w:val="00A478BB"/>
    <w:rsid w:val="00A60B0A"/>
    <w:rsid w:val="00A81BD3"/>
    <w:rsid w:val="00A82C9A"/>
    <w:rsid w:val="00AC384B"/>
    <w:rsid w:val="00AD56AF"/>
    <w:rsid w:val="00AF0811"/>
    <w:rsid w:val="00B026B0"/>
    <w:rsid w:val="00B0481A"/>
    <w:rsid w:val="00B42DB1"/>
    <w:rsid w:val="00BD15FE"/>
    <w:rsid w:val="00BF53F6"/>
    <w:rsid w:val="00C139DF"/>
    <w:rsid w:val="00C15418"/>
    <w:rsid w:val="00C72882"/>
    <w:rsid w:val="00CB74EB"/>
    <w:rsid w:val="00D306CD"/>
    <w:rsid w:val="00D7668D"/>
    <w:rsid w:val="00DF1431"/>
    <w:rsid w:val="00E045B1"/>
    <w:rsid w:val="00E15E0F"/>
    <w:rsid w:val="00E309D1"/>
    <w:rsid w:val="00E349A8"/>
    <w:rsid w:val="00E87FBA"/>
    <w:rsid w:val="00EA7A47"/>
    <w:rsid w:val="00EB2BE5"/>
    <w:rsid w:val="00EC6EFA"/>
    <w:rsid w:val="00ED7646"/>
    <w:rsid w:val="00F0678D"/>
    <w:rsid w:val="00F50361"/>
    <w:rsid w:val="00F906B1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7A814-940E-4E85-BCBE-AC49EE9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3AD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F8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13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3AD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3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3A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13AD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wxgy</dc:creator>
  <cp:keywords/>
  <dc:description/>
  <cp:lastModifiedBy>wxgy</cp:lastModifiedBy>
  <cp:revision>24</cp:revision>
  <dcterms:created xsi:type="dcterms:W3CDTF">2016-09-18T06:53:00Z</dcterms:created>
  <dcterms:modified xsi:type="dcterms:W3CDTF">2017-10-24T06:46:00Z</dcterms:modified>
</cp:coreProperties>
</file>